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ook w:val="04A0" w:firstRow="1" w:lastRow="0" w:firstColumn="1" w:lastColumn="0" w:noHBand="0" w:noVBand="1"/>
      </w:tblPr>
      <w:tblGrid>
        <w:gridCol w:w="7695"/>
        <w:gridCol w:w="7695"/>
      </w:tblGrid>
      <w:tr w:rsidR="008220BD" w14:paraId="776CDB5D" w14:textId="77777777" w:rsidTr="005D6084">
        <w:trPr>
          <w:cnfStyle w:val="100000000000" w:firstRow="1" w:lastRow="0" w:firstColumn="0" w:lastColumn="0" w:oddVBand="0" w:evenVBand="0" w:oddHBand="0" w:evenHBand="0" w:firstRowFirstColumn="0" w:firstRowLastColumn="0" w:lastRowFirstColumn="0" w:lastRowLastColumn="0"/>
        </w:trPr>
        <w:tc>
          <w:tcPr>
            <w:tcW w:w="7695" w:type="dxa"/>
            <w:shd w:val="clear" w:color="auto" w:fill="auto"/>
          </w:tcPr>
          <w:p w14:paraId="3FC1EAD7" w14:textId="567494C8" w:rsidR="008220BD" w:rsidRPr="008220BD" w:rsidRDefault="008220BD" w:rsidP="008220BD">
            <w:pPr>
              <w:keepLines w:val="0"/>
              <w:spacing w:after="0" w:line="240" w:lineRule="auto"/>
              <w:outlineLvl w:val="9"/>
              <w:rPr>
                <w:b w:val="0"/>
                <w:color w:val="auto"/>
                <w:sz w:val="28"/>
                <w:szCs w:val="28"/>
                <w:lang w:val="en-GB"/>
              </w:rPr>
            </w:pPr>
            <w:bookmarkStart w:id="0" w:name="_Toc527472596"/>
            <w:bookmarkStart w:id="1" w:name="_Toc527473913"/>
            <w:bookmarkStart w:id="2" w:name="_Toc527545959"/>
            <w:r w:rsidRPr="008220BD">
              <w:rPr>
                <w:b w:val="0"/>
                <w:color w:val="auto"/>
                <w:sz w:val="28"/>
                <w:szCs w:val="28"/>
                <w:lang w:val="en-GB"/>
              </w:rPr>
              <w:t>Charity Name</w:t>
            </w:r>
          </w:p>
        </w:tc>
        <w:tc>
          <w:tcPr>
            <w:tcW w:w="7695" w:type="dxa"/>
            <w:shd w:val="clear" w:color="auto" w:fill="auto"/>
          </w:tcPr>
          <w:p w14:paraId="0D5B021D" w14:textId="02564C12" w:rsidR="008220BD" w:rsidRPr="00657FDE" w:rsidRDefault="00083205" w:rsidP="008220BD">
            <w:pPr>
              <w:keepLines w:val="0"/>
              <w:spacing w:after="0" w:line="240" w:lineRule="auto"/>
              <w:outlineLvl w:val="9"/>
              <w:rPr>
                <w:color w:val="auto"/>
                <w:sz w:val="28"/>
                <w:szCs w:val="28"/>
                <w:lang w:val="en-GB"/>
              </w:rPr>
            </w:pPr>
            <w:r>
              <w:rPr>
                <w:color w:val="auto"/>
                <w:sz w:val="28"/>
                <w:szCs w:val="28"/>
                <w:lang w:val="en-GB"/>
              </w:rPr>
              <w:t>Model Parish</w:t>
            </w:r>
          </w:p>
        </w:tc>
      </w:tr>
      <w:tr w:rsidR="008220BD" w14:paraId="2A709B52" w14:textId="77777777" w:rsidTr="005D6084">
        <w:tblPrEx>
          <w:tblCellMar>
            <w:top w:w="0" w:type="dxa"/>
            <w:left w:w="108" w:type="dxa"/>
            <w:bottom w:w="0" w:type="dxa"/>
            <w:right w:w="108" w:type="dxa"/>
          </w:tblCellMar>
        </w:tblPrEx>
        <w:tc>
          <w:tcPr>
            <w:tcW w:w="7695" w:type="dxa"/>
            <w:shd w:val="clear" w:color="auto" w:fill="auto"/>
          </w:tcPr>
          <w:p w14:paraId="26286DE8" w14:textId="360738B1" w:rsidR="008220BD" w:rsidRDefault="008220BD" w:rsidP="008220BD">
            <w:pPr>
              <w:keepLines w:val="0"/>
              <w:spacing w:after="0" w:line="240" w:lineRule="auto"/>
              <w:outlineLvl w:val="9"/>
              <w:rPr>
                <w:sz w:val="28"/>
                <w:szCs w:val="28"/>
                <w:lang w:val="en-GB"/>
              </w:rPr>
            </w:pPr>
            <w:r>
              <w:rPr>
                <w:sz w:val="28"/>
                <w:szCs w:val="28"/>
                <w:lang w:val="en-GB"/>
              </w:rPr>
              <w:t>Registration Charity Number (RCN)</w:t>
            </w:r>
          </w:p>
        </w:tc>
        <w:tc>
          <w:tcPr>
            <w:tcW w:w="7695" w:type="dxa"/>
            <w:shd w:val="clear" w:color="auto" w:fill="auto"/>
          </w:tcPr>
          <w:p w14:paraId="780D1F24" w14:textId="77777777" w:rsidR="008220BD" w:rsidRDefault="008220BD" w:rsidP="008220BD">
            <w:pPr>
              <w:keepLines w:val="0"/>
              <w:spacing w:after="0" w:line="240" w:lineRule="auto"/>
              <w:outlineLvl w:val="9"/>
              <w:rPr>
                <w:sz w:val="28"/>
                <w:szCs w:val="28"/>
                <w:lang w:val="en-GB"/>
              </w:rPr>
            </w:pPr>
          </w:p>
        </w:tc>
      </w:tr>
      <w:tr w:rsidR="008220BD" w14:paraId="632B65B5" w14:textId="77777777" w:rsidTr="005D6084">
        <w:tblPrEx>
          <w:tblCellMar>
            <w:top w:w="0" w:type="dxa"/>
            <w:left w:w="108" w:type="dxa"/>
            <w:bottom w:w="0" w:type="dxa"/>
            <w:right w:w="108" w:type="dxa"/>
          </w:tblCellMar>
        </w:tblPrEx>
        <w:tc>
          <w:tcPr>
            <w:tcW w:w="7695" w:type="dxa"/>
            <w:shd w:val="clear" w:color="auto" w:fill="auto"/>
          </w:tcPr>
          <w:p w14:paraId="3D035A5A" w14:textId="7A916BC4" w:rsidR="008220BD" w:rsidRDefault="008220BD" w:rsidP="008220BD">
            <w:pPr>
              <w:keepLines w:val="0"/>
              <w:spacing w:after="0" w:line="240" w:lineRule="auto"/>
              <w:outlineLvl w:val="9"/>
              <w:rPr>
                <w:sz w:val="28"/>
                <w:szCs w:val="28"/>
                <w:lang w:val="en-GB"/>
              </w:rPr>
            </w:pPr>
            <w:r>
              <w:rPr>
                <w:sz w:val="28"/>
                <w:szCs w:val="28"/>
                <w:lang w:val="en-GB"/>
              </w:rPr>
              <w:t>Annual Reporting Period</w:t>
            </w:r>
          </w:p>
        </w:tc>
        <w:tc>
          <w:tcPr>
            <w:tcW w:w="7695" w:type="dxa"/>
            <w:shd w:val="clear" w:color="auto" w:fill="auto"/>
          </w:tcPr>
          <w:p w14:paraId="44AE0610" w14:textId="29090FB3" w:rsidR="008220BD" w:rsidRDefault="007142C3" w:rsidP="008220BD">
            <w:pPr>
              <w:keepLines w:val="0"/>
              <w:spacing w:after="0" w:line="240" w:lineRule="auto"/>
              <w:outlineLvl w:val="9"/>
              <w:rPr>
                <w:sz w:val="28"/>
                <w:szCs w:val="28"/>
                <w:lang w:val="en-GB"/>
              </w:rPr>
            </w:pPr>
            <w:r>
              <w:rPr>
                <w:sz w:val="28"/>
                <w:szCs w:val="28"/>
                <w:lang w:val="en-GB"/>
              </w:rPr>
              <w:t>To 31 December 2024</w:t>
            </w:r>
          </w:p>
        </w:tc>
      </w:tr>
      <w:tr w:rsidR="008220BD" w14:paraId="0ABCA25F" w14:textId="77777777" w:rsidTr="005D6084">
        <w:tblPrEx>
          <w:tblCellMar>
            <w:top w:w="0" w:type="dxa"/>
            <w:left w:w="108" w:type="dxa"/>
            <w:bottom w:w="0" w:type="dxa"/>
            <w:right w:w="108" w:type="dxa"/>
          </w:tblCellMar>
        </w:tblPrEx>
        <w:tc>
          <w:tcPr>
            <w:tcW w:w="7695" w:type="dxa"/>
            <w:shd w:val="clear" w:color="auto" w:fill="auto"/>
          </w:tcPr>
          <w:p w14:paraId="12E9BF0D" w14:textId="61251A0C" w:rsidR="008220BD" w:rsidRDefault="008220BD" w:rsidP="008220BD">
            <w:pPr>
              <w:keepLines w:val="0"/>
              <w:spacing w:after="0" w:line="240" w:lineRule="auto"/>
              <w:outlineLvl w:val="9"/>
              <w:rPr>
                <w:sz w:val="28"/>
                <w:szCs w:val="28"/>
                <w:lang w:val="en-GB"/>
              </w:rPr>
            </w:pPr>
            <w:r>
              <w:rPr>
                <w:sz w:val="28"/>
                <w:szCs w:val="28"/>
                <w:lang w:val="en-GB"/>
              </w:rPr>
              <w:t>Date approved by the Board of Charity Trustees</w:t>
            </w:r>
          </w:p>
        </w:tc>
        <w:tc>
          <w:tcPr>
            <w:tcW w:w="7695" w:type="dxa"/>
            <w:shd w:val="clear" w:color="auto" w:fill="auto"/>
          </w:tcPr>
          <w:p w14:paraId="2C531796" w14:textId="3491D94C" w:rsidR="008220BD" w:rsidRDefault="007142C3" w:rsidP="008220BD">
            <w:pPr>
              <w:keepLines w:val="0"/>
              <w:spacing w:after="0" w:line="240" w:lineRule="auto"/>
              <w:outlineLvl w:val="9"/>
              <w:rPr>
                <w:sz w:val="28"/>
                <w:szCs w:val="28"/>
                <w:lang w:val="en-GB"/>
              </w:rPr>
            </w:pPr>
            <w:r>
              <w:rPr>
                <w:sz w:val="28"/>
                <w:szCs w:val="28"/>
                <w:lang w:val="en-GB"/>
              </w:rPr>
              <w:t>At SV meeting post 31 December 202</w:t>
            </w:r>
            <w:r w:rsidR="00CD2B2B">
              <w:rPr>
                <w:sz w:val="28"/>
                <w:szCs w:val="28"/>
                <w:lang w:val="en-GB"/>
              </w:rPr>
              <w:t>4</w:t>
            </w:r>
          </w:p>
        </w:tc>
      </w:tr>
    </w:tbl>
    <w:tbl>
      <w:tblPr>
        <w:tblStyle w:val="TableGrid"/>
        <w:tblpPr w:leftFromText="180" w:rightFromText="180" w:vertAnchor="text" w:tblpY="-2759"/>
        <w:tblW w:w="0" w:type="auto"/>
        <w:tblLayout w:type="fixed"/>
        <w:tblLook w:val="04A0" w:firstRow="1" w:lastRow="0" w:firstColumn="1" w:lastColumn="0" w:noHBand="0" w:noVBand="1"/>
      </w:tblPr>
      <w:tblGrid>
        <w:gridCol w:w="7654"/>
      </w:tblGrid>
      <w:tr w:rsidR="005D6084" w:rsidRPr="00825A6D" w14:paraId="387C8162" w14:textId="77777777" w:rsidTr="003F0E58">
        <w:trPr>
          <w:cnfStyle w:val="100000000000" w:firstRow="1" w:lastRow="0" w:firstColumn="0" w:lastColumn="0" w:oddVBand="0" w:evenVBand="0" w:oddHBand="0" w:evenHBand="0" w:firstRowFirstColumn="0" w:firstRowLastColumn="0" w:lastRowFirstColumn="0" w:lastRowLastColumn="0"/>
          <w:trHeight w:val="350"/>
        </w:trPr>
        <w:tc>
          <w:tcPr>
            <w:tcW w:w="7654" w:type="dxa"/>
            <w:tcBorders>
              <w:top w:val="nil"/>
              <w:left w:val="nil"/>
              <w:bottom w:val="nil"/>
              <w:right w:val="nil"/>
            </w:tcBorders>
            <w:vAlign w:val="center"/>
          </w:tcPr>
          <w:p w14:paraId="7DC638C3" w14:textId="77777777" w:rsidR="005D6084" w:rsidRPr="00825A6D" w:rsidRDefault="005D6084" w:rsidP="005D6084">
            <w:pPr>
              <w:pStyle w:val="Heading5"/>
              <w:keepNext w:val="0"/>
              <w:keepLines w:val="0"/>
              <w:spacing w:line="240" w:lineRule="auto"/>
              <w:rPr>
                <w:rFonts w:asciiTheme="minorHAnsi" w:hAnsiTheme="minorHAnsi"/>
                <w:b/>
                <w:sz w:val="22"/>
                <w:szCs w:val="22"/>
                <w:lang w:val="en-GB"/>
              </w:rPr>
            </w:pPr>
            <w:r w:rsidRPr="00A93B67">
              <w:rPr>
                <w:rFonts w:asciiTheme="minorHAnsi" w:hAnsiTheme="minorHAnsi"/>
                <w:b/>
                <w:sz w:val="22"/>
                <w:szCs w:val="22"/>
                <w:lang w:val="en-GB"/>
              </w:rPr>
              <w:t>CHARITIES GOVERNANCE CODE COMPLIANCE RECORD FORM</w:t>
            </w:r>
          </w:p>
        </w:tc>
      </w:tr>
      <w:tr w:rsidR="003F0E58" w:rsidRPr="00825A6D" w14:paraId="03BD444E" w14:textId="77777777" w:rsidTr="003F0E58">
        <w:tblPrEx>
          <w:tblCellMar>
            <w:top w:w="0" w:type="dxa"/>
            <w:left w:w="108" w:type="dxa"/>
            <w:bottom w:w="0" w:type="dxa"/>
            <w:right w:w="108" w:type="dxa"/>
          </w:tblCellMar>
        </w:tblPrEx>
        <w:trPr>
          <w:trHeight w:val="350"/>
        </w:trPr>
        <w:tc>
          <w:tcPr>
            <w:tcW w:w="7654" w:type="dxa"/>
            <w:tcBorders>
              <w:top w:val="nil"/>
              <w:left w:val="nil"/>
              <w:bottom w:val="single" w:sz="4" w:space="0" w:color="auto"/>
              <w:right w:val="nil"/>
            </w:tcBorders>
            <w:shd w:val="clear" w:color="auto" w:fill="auto"/>
            <w:vAlign w:val="center"/>
          </w:tcPr>
          <w:p w14:paraId="5963D03C" w14:textId="77777777" w:rsidR="003F0E58" w:rsidRDefault="003F0E58" w:rsidP="005D6084">
            <w:pPr>
              <w:pStyle w:val="Heading5"/>
              <w:keepNext w:val="0"/>
              <w:keepLines w:val="0"/>
              <w:spacing w:line="240" w:lineRule="auto"/>
              <w:rPr>
                <w:rFonts w:asciiTheme="minorHAnsi" w:hAnsiTheme="minorHAnsi"/>
                <w:sz w:val="22"/>
                <w:szCs w:val="22"/>
                <w:lang w:val="en-GB"/>
              </w:rPr>
            </w:pPr>
          </w:p>
          <w:p w14:paraId="4FD1CF72" w14:textId="77777777" w:rsidR="003F0E58" w:rsidRDefault="003F0E58" w:rsidP="003F0E58">
            <w:pPr>
              <w:rPr>
                <w:lang w:val="en-GB"/>
              </w:rPr>
            </w:pPr>
          </w:p>
          <w:p w14:paraId="722D650D" w14:textId="77777777" w:rsidR="003F0E58" w:rsidRDefault="003F0E58" w:rsidP="003F0E58">
            <w:pPr>
              <w:rPr>
                <w:lang w:val="en-GB"/>
              </w:rPr>
            </w:pPr>
          </w:p>
          <w:p w14:paraId="55E4CBD0" w14:textId="77777777" w:rsidR="003F0E58" w:rsidRDefault="003F0E58" w:rsidP="003F0E58">
            <w:pPr>
              <w:rPr>
                <w:lang w:val="en-GB"/>
              </w:rPr>
            </w:pPr>
          </w:p>
          <w:p w14:paraId="546D64B5" w14:textId="6C88C46F" w:rsidR="003F0E58" w:rsidRPr="003F0E58" w:rsidRDefault="003F0E58" w:rsidP="003F0E58">
            <w:pPr>
              <w:rPr>
                <w:lang w:val="en-GB"/>
              </w:rPr>
            </w:pPr>
          </w:p>
        </w:tc>
      </w:tr>
    </w:tbl>
    <w:p w14:paraId="2FAD482B" w14:textId="53A60767" w:rsidR="008220BD" w:rsidRDefault="008220BD" w:rsidP="008220BD">
      <w:pPr>
        <w:keepLines w:val="0"/>
        <w:spacing w:after="0" w:line="240" w:lineRule="auto"/>
        <w:outlineLvl w:val="9"/>
        <w:rPr>
          <w:sz w:val="28"/>
          <w:szCs w:val="28"/>
          <w:lang w:val="en-GB"/>
        </w:rPr>
      </w:pPr>
    </w:p>
    <w:bookmarkEnd w:id="0"/>
    <w:bookmarkEnd w:id="1"/>
    <w:bookmarkEnd w:id="2"/>
    <w:p w14:paraId="3413B8E5" w14:textId="77777777" w:rsidR="00A76800" w:rsidRDefault="00A76800">
      <w:pPr>
        <w:keepLines w:val="0"/>
        <w:spacing w:after="0" w:line="240" w:lineRule="auto"/>
        <w:outlineLvl w:val="9"/>
        <w:rPr>
          <w:sz w:val="28"/>
          <w:szCs w:val="28"/>
          <w:lang w:val="en-GB"/>
        </w:rPr>
      </w:pPr>
      <w:r>
        <w:rPr>
          <w:sz w:val="28"/>
          <w:szCs w:val="28"/>
          <w:lang w:val="en-GB"/>
        </w:rPr>
        <w:br w:type="page"/>
      </w:r>
    </w:p>
    <w:p w14:paraId="2FDA5D94" w14:textId="3DAD1537" w:rsidR="00A93B67" w:rsidRPr="00A76800" w:rsidRDefault="00A93B67" w:rsidP="005D6084">
      <w:pPr>
        <w:keepLines w:val="0"/>
        <w:spacing w:after="0" w:line="240" w:lineRule="auto"/>
        <w:outlineLvl w:val="9"/>
        <w:rPr>
          <w:sz w:val="28"/>
          <w:szCs w:val="28"/>
          <w:lang w:val="en-GB"/>
        </w:rPr>
      </w:pPr>
      <w:r w:rsidRPr="00A93B67">
        <w:rPr>
          <w:rFonts w:asciiTheme="minorHAnsi" w:hAnsiTheme="minorHAnsi"/>
          <w:sz w:val="22"/>
          <w:szCs w:val="22"/>
          <w:lang w:val="en-GB"/>
        </w:rPr>
        <w:lastRenderedPageBreak/>
        <w:t xml:space="preserve">Under the </w:t>
      </w:r>
      <w:hyperlink r:id="rId8" w:history="1">
        <w:r w:rsidRPr="005D6084">
          <w:rPr>
            <w:rStyle w:val="Hyperlink"/>
            <w:rFonts w:asciiTheme="minorHAnsi" w:hAnsiTheme="minorHAnsi"/>
            <w:b/>
            <w:sz w:val="22"/>
            <w:szCs w:val="22"/>
            <w:lang w:val="en-GB"/>
          </w:rPr>
          <w:t>Charites Governance Code</w:t>
        </w:r>
      </w:hyperlink>
      <w:r w:rsidRPr="00A93B67">
        <w:rPr>
          <w:rFonts w:asciiTheme="minorHAnsi" w:hAnsiTheme="minorHAnsi"/>
          <w:sz w:val="22"/>
          <w:szCs w:val="22"/>
          <w:lang w:val="en-GB"/>
        </w:rPr>
        <w:t xml:space="preserve"> all registered charities are required to complete this Charities Governance Code Compliance Record Form every year. </w:t>
      </w:r>
    </w:p>
    <w:p w14:paraId="00AEA435" w14:textId="77777777" w:rsidR="005D6084" w:rsidRPr="005D6084" w:rsidRDefault="005D6084" w:rsidP="005D6084">
      <w:pPr>
        <w:keepLines w:val="0"/>
        <w:spacing w:after="0" w:line="240" w:lineRule="auto"/>
        <w:outlineLvl w:val="9"/>
        <w:rPr>
          <w:sz w:val="28"/>
          <w:szCs w:val="28"/>
          <w:lang w:val="en-GB"/>
        </w:rPr>
      </w:pPr>
    </w:p>
    <w:p w14:paraId="6744C36A" w14:textId="77777777" w:rsidR="00A93B67" w:rsidRPr="00A93B67" w:rsidRDefault="00A93B67" w:rsidP="00A93B67">
      <w:pPr>
        <w:tabs>
          <w:tab w:val="left" w:pos="14610"/>
        </w:tabs>
        <w:rPr>
          <w:rFonts w:asciiTheme="minorHAnsi" w:hAnsiTheme="minorHAnsi"/>
          <w:sz w:val="22"/>
          <w:szCs w:val="22"/>
          <w:lang w:val="en-GB"/>
        </w:rPr>
      </w:pPr>
      <w:r w:rsidRPr="00A93B67">
        <w:rPr>
          <w:rFonts w:asciiTheme="minorHAnsi" w:hAnsiTheme="minorHAnsi"/>
          <w:sz w:val="22"/>
          <w:szCs w:val="22"/>
          <w:lang w:val="en-GB"/>
        </w:rPr>
        <w:t>Please fill in this form to record:</w:t>
      </w:r>
    </w:p>
    <w:p w14:paraId="5409B2BE" w14:textId="422973AF" w:rsidR="00A93B67" w:rsidRPr="00A93B67" w:rsidRDefault="00A93B67" w:rsidP="00A93B67">
      <w:pPr>
        <w:pStyle w:val="ListParagraph"/>
        <w:numPr>
          <w:ilvl w:val="0"/>
          <w:numId w:val="117"/>
        </w:numPr>
        <w:tabs>
          <w:tab w:val="left" w:pos="14610"/>
        </w:tabs>
        <w:rPr>
          <w:rFonts w:asciiTheme="minorHAnsi" w:hAnsiTheme="minorHAnsi"/>
          <w:sz w:val="22"/>
          <w:szCs w:val="22"/>
          <w:lang w:val="en-GB"/>
        </w:rPr>
      </w:pPr>
      <w:r w:rsidRPr="00A93B67">
        <w:rPr>
          <w:rFonts w:asciiTheme="minorHAnsi" w:hAnsiTheme="minorHAnsi"/>
          <w:sz w:val="22"/>
          <w:szCs w:val="22"/>
          <w:lang w:val="en-GB"/>
        </w:rPr>
        <w:t xml:space="preserve">the actions that your charity takes to meet each standard of the Charities Governance Code; and </w:t>
      </w:r>
    </w:p>
    <w:p w14:paraId="24F12347" w14:textId="200DF1E4" w:rsidR="00A76800" w:rsidRDefault="00A93B67" w:rsidP="00A76800">
      <w:pPr>
        <w:pStyle w:val="ListParagraph"/>
        <w:numPr>
          <w:ilvl w:val="0"/>
          <w:numId w:val="117"/>
        </w:numPr>
        <w:tabs>
          <w:tab w:val="left" w:pos="14610"/>
        </w:tabs>
        <w:rPr>
          <w:rFonts w:asciiTheme="minorHAnsi" w:hAnsiTheme="minorHAnsi"/>
          <w:sz w:val="22"/>
          <w:szCs w:val="22"/>
          <w:lang w:val="en-GB"/>
        </w:rPr>
      </w:pPr>
      <w:r w:rsidRPr="00A93B67">
        <w:rPr>
          <w:rFonts w:asciiTheme="minorHAnsi" w:hAnsiTheme="minorHAnsi"/>
          <w:sz w:val="22"/>
          <w:szCs w:val="22"/>
          <w:lang w:val="en-GB"/>
        </w:rPr>
        <w:t>t</w:t>
      </w:r>
      <w:r w:rsidR="00A76800">
        <w:rPr>
          <w:rFonts w:asciiTheme="minorHAnsi" w:hAnsiTheme="minorHAnsi"/>
          <w:sz w:val="22"/>
          <w:szCs w:val="22"/>
          <w:lang w:val="en-GB"/>
        </w:rPr>
        <w:t>he evidence that backs this up.</w:t>
      </w:r>
    </w:p>
    <w:p w14:paraId="5205744B" w14:textId="77777777" w:rsidR="00A76800" w:rsidRPr="00A76800" w:rsidRDefault="00A76800" w:rsidP="00A76800">
      <w:pPr>
        <w:pStyle w:val="ListParagraph"/>
        <w:numPr>
          <w:ilvl w:val="0"/>
          <w:numId w:val="0"/>
        </w:numPr>
        <w:tabs>
          <w:tab w:val="left" w:pos="14610"/>
        </w:tabs>
        <w:ind w:left="720"/>
        <w:rPr>
          <w:rFonts w:asciiTheme="minorHAnsi" w:hAnsiTheme="minorHAnsi"/>
          <w:sz w:val="22"/>
          <w:szCs w:val="22"/>
          <w:lang w:val="en-GB"/>
        </w:rPr>
      </w:pPr>
    </w:p>
    <w:p w14:paraId="5F4B3C42" w14:textId="246FA80B" w:rsidR="00450018" w:rsidRPr="00A93B67" w:rsidRDefault="00A93B67" w:rsidP="00A93B67">
      <w:pPr>
        <w:tabs>
          <w:tab w:val="left" w:pos="14610"/>
        </w:tabs>
        <w:rPr>
          <w:rFonts w:asciiTheme="minorHAnsi" w:hAnsiTheme="minorHAnsi"/>
          <w:sz w:val="22"/>
          <w:szCs w:val="22"/>
          <w:lang w:val="en-GB"/>
        </w:rPr>
      </w:pPr>
      <w:r w:rsidRPr="00A93B67">
        <w:rPr>
          <w:rFonts w:asciiTheme="minorHAnsi" w:hAnsiTheme="minorHAnsi"/>
          <w:sz w:val="22"/>
          <w:szCs w:val="22"/>
          <w:lang w:val="en-GB"/>
        </w:rPr>
        <w:t>You shoul</w:t>
      </w:r>
      <w:r w:rsidR="00450018">
        <w:rPr>
          <w:rFonts w:asciiTheme="minorHAnsi" w:hAnsiTheme="minorHAnsi"/>
          <w:sz w:val="22"/>
          <w:szCs w:val="22"/>
          <w:lang w:val="en-GB"/>
        </w:rPr>
        <w:t xml:space="preserve">d approve the Compliance Record </w:t>
      </w:r>
      <w:r w:rsidRPr="00A93B67">
        <w:rPr>
          <w:rFonts w:asciiTheme="minorHAnsi" w:hAnsiTheme="minorHAnsi"/>
          <w:sz w:val="22"/>
          <w:szCs w:val="22"/>
          <w:lang w:val="en-GB"/>
        </w:rPr>
        <w:t>Form at a board meeting before you r</w:t>
      </w:r>
      <w:r w:rsidR="00450018">
        <w:rPr>
          <w:rFonts w:asciiTheme="minorHAnsi" w:hAnsiTheme="minorHAnsi"/>
          <w:sz w:val="22"/>
          <w:szCs w:val="22"/>
          <w:lang w:val="en-GB"/>
        </w:rPr>
        <w:t>eport on your compliance to us.</w:t>
      </w:r>
    </w:p>
    <w:p w14:paraId="79BCE94B" w14:textId="5444C868" w:rsidR="00A93B67" w:rsidRPr="005D6084" w:rsidRDefault="00450018" w:rsidP="00A93B67">
      <w:pPr>
        <w:tabs>
          <w:tab w:val="left" w:pos="14610"/>
        </w:tabs>
        <w:rPr>
          <w:rFonts w:asciiTheme="minorHAnsi" w:hAnsiTheme="minorHAnsi"/>
          <w:b/>
          <w:color w:val="FF0000"/>
          <w:sz w:val="22"/>
          <w:szCs w:val="22"/>
          <w:lang w:val="en-GB"/>
        </w:rPr>
      </w:pPr>
      <w:r w:rsidRPr="005D6084">
        <w:rPr>
          <w:rFonts w:asciiTheme="minorHAnsi" w:hAnsiTheme="minorHAnsi"/>
          <w:b/>
          <w:color w:val="FF0000"/>
          <w:sz w:val="22"/>
          <w:szCs w:val="22"/>
          <w:lang w:val="en-GB"/>
        </w:rPr>
        <w:t xml:space="preserve">You are </w:t>
      </w:r>
      <w:r w:rsidRPr="005D6084">
        <w:rPr>
          <w:rFonts w:asciiTheme="minorHAnsi" w:hAnsiTheme="minorHAnsi"/>
          <w:b/>
          <w:color w:val="FF0000"/>
          <w:sz w:val="22"/>
          <w:szCs w:val="22"/>
          <w:u w:val="single"/>
          <w:lang w:val="en-GB"/>
        </w:rPr>
        <w:t>NOT</w:t>
      </w:r>
      <w:r w:rsidRPr="005D6084">
        <w:rPr>
          <w:rFonts w:asciiTheme="minorHAnsi" w:hAnsiTheme="minorHAnsi"/>
          <w:b/>
          <w:color w:val="FF0000"/>
          <w:sz w:val="22"/>
          <w:szCs w:val="22"/>
          <w:lang w:val="en-GB"/>
        </w:rPr>
        <w:t xml:space="preserve"> required to file the</w:t>
      </w:r>
      <w:r w:rsidR="005838ED">
        <w:rPr>
          <w:rFonts w:asciiTheme="minorHAnsi" w:hAnsiTheme="minorHAnsi"/>
          <w:b/>
          <w:color w:val="FF0000"/>
          <w:sz w:val="22"/>
          <w:szCs w:val="22"/>
          <w:lang w:val="en-GB"/>
        </w:rPr>
        <w:t xml:space="preserve"> Compliance Record</w:t>
      </w:r>
      <w:r w:rsidRPr="005D6084">
        <w:rPr>
          <w:rFonts w:asciiTheme="minorHAnsi" w:hAnsiTheme="minorHAnsi"/>
          <w:b/>
          <w:color w:val="FF0000"/>
          <w:sz w:val="22"/>
          <w:szCs w:val="22"/>
          <w:lang w:val="en-GB"/>
        </w:rPr>
        <w:t xml:space="preserve"> Form with the Charities Regulator. However, you must keep your Compliance Record form as the Charities Regulator could ask you for it at any time.</w:t>
      </w:r>
    </w:p>
    <w:p w14:paraId="4DF50873" w14:textId="1A6817BA" w:rsidR="00450018" w:rsidRPr="005D6084" w:rsidRDefault="00450018" w:rsidP="00A93B67">
      <w:pPr>
        <w:tabs>
          <w:tab w:val="left" w:pos="14610"/>
        </w:tabs>
        <w:rPr>
          <w:rFonts w:asciiTheme="minorHAnsi" w:hAnsiTheme="minorHAnsi"/>
          <w:b/>
          <w:sz w:val="22"/>
          <w:szCs w:val="22"/>
          <w:lang w:val="en-GB"/>
        </w:rPr>
      </w:pPr>
      <w:r w:rsidRPr="005D6084">
        <w:rPr>
          <w:rFonts w:asciiTheme="minorHAnsi" w:hAnsiTheme="minorHAnsi"/>
          <w:b/>
          <w:sz w:val="22"/>
          <w:szCs w:val="22"/>
          <w:lang w:val="en-GB"/>
        </w:rPr>
        <w:t>What do we expect?</w:t>
      </w:r>
    </w:p>
    <w:p w14:paraId="5F4EE8F7" w14:textId="77777777" w:rsidR="00A93B67" w:rsidRPr="00A93B67" w:rsidRDefault="00A93B67" w:rsidP="00A93B67">
      <w:pPr>
        <w:tabs>
          <w:tab w:val="left" w:pos="14610"/>
        </w:tabs>
        <w:rPr>
          <w:rFonts w:asciiTheme="minorHAnsi" w:hAnsiTheme="minorHAnsi"/>
          <w:sz w:val="22"/>
          <w:szCs w:val="22"/>
          <w:lang w:val="en-GB"/>
        </w:rPr>
      </w:pPr>
      <w:r w:rsidRPr="00A93B67">
        <w:rPr>
          <w:rFonts w:asciiTheme="minorHAnsi" w:hAnsiTheme="minorHAnsi"/>
          <w:sz w:val="22"/>
          <w:szCs w:val="22"/>
          <w:lang w:val="en-GB"/>
        </w:rPr>
        <w:t xml:space="preserve">The type of evidence we expect depends on the complexity of your charity. </w:t>
      </w:r>
    </w:p>
    <w:p w14:paraId="714C3C58" w14:textId="77777777" w:rsidR="00A93B67" w:rsidRPr="00A93B67" w:rsidRDefault="00A93B67" w:rsidP="00A93B67">
      <w:pPr>
        <w:tabs>
          <w:tab w:val="left" w:pos="14610"/>
        </w:tabs>
        <w:rPr>
          <w:rFonts w:asciiTheme="minorHAnsi" w:hAnsiTheme="minorHAnsi"/>
          <w:sz w:val="22"/>
          <w:szCs w:val="22"/>
          <w:lang w:val="en-GB"/>
        </w:rPr>
      </w:pPr>
      <w:r w:rsidRPr="00A93B67">
        <w:rPr>
          <w:rFonts w:asciiTheme="minorHAnsi" w:hAnsiTheme="minorHAnsi"/>
          <w:sz w:val="22"/>
          <w:szCs w:val="22"/>
          <w:lang w:val="en-GB"/>
        </w:rPr>
        <w:t xml:space="preserve">The minimum expected of all charities would be to discuss and agree at board meetings how they will meet the standards and document their decisions in the minutes. For volunteer-only charities this will be enough to meet many of the core standards. </w:t>
      </w:r>
    </w:p>
    <w:p w14:paraId="14B3FC66" w14:textId="77777777" w:rsidR="00A93B67" w:rsidRPr="00A93B67" w:rsidRDefault="00A93B67" w:rsidP="00A93B67">
      <w:pPr>
        <w:tabs>
          <w:tab w:val="left" w:pos="14610"/>
        </w:tabs>
        <w:rPr>
          <w:rFonts w:asciiTheme="minorHAnsi" w:hAnsiTheme="minorHAnsi"/>
          <w:sz w:val="22"/>
          <w:szCs w:val="22"/>
          <w:lang w:val="en-GB"/>
        </w:rPr>
      </w:pPr>
      <w:r w:rsidRPr="00A93B67">
        <w:rPr>
          <w:rFonts w:asciiTheme="minorHAnsi" w:hAnsiTheme="minorHAnsi"/>
          <w:sz w:val="22"/>
          <w:szCs w:val="22"/>
          <w:lang w:val="en-GB"/>
        </w:rPr>
        <w:t xml:space="preserve">We would expect a charity with paid staff to provide more documentation like workplans and written policies as evidence of the actions they have taken. </w:t>
      </w:r>
    </w:p>
    <w:p w14:paraId="57E6956B" w14:textId="7791A469" w:rsidR="00A93B67" w:rsidRDefault="00A93B67" w:rsidP="00A93B67">
      <w:pPr>
        <w:tabs>
          <w:tab w:val="left" w:pos="14610"/>
        </w:tabs>
        <w:rPr>
          <w:rFonts w:asciiTheme="minorHAnsi" w:hAnsiTheme="minorHAnsi"/>
          <w:sz w:val="22"/>
          <w:szCs w:val="22"/>
          <w:lang w:val="en-GB"/>
        </w:rPr>
      </w:pPr>
      <w:r w:rsidRPr="00A93B67">
        <w:rPr>
          <w:rFonts w:asciiTheme="minorHAnsi" w:hAnsiTheme="minorHAnsi"/>
          <w:sz w:val="22"/>
          <w:szCs w:val="22"/>
          <w:lang w:val="en-GB"/>
        </w:rPr>
        <w:t>We would expect more complex charities to provide more extensive documentation than other charities.</w:t>
      </w:r>
    </w:p>
    <w:p w14:paraId="295D4137" w14:textId="7E9B84B3" w:rsidR="00A76800" w:rsidRPr="00A93B67" w:rsidRDefault="00A76800" w:rsidP="00A93B67">
      <w:pPr>
        <w:tabs>
          <w:tab w:val="left" w:pos="14610"/>
        </w:tabs>
        <w:rPr>
          <w:rFonts w:asciiTheme="minorHAnsi" w:hAnsiTheme="minorHAnsi"/>
          <w:sz w:val="22"/>
          <w:szCs w:val="22"/>
          <w:lang w:val="en-GB"/>
        </w:rPr>
      </w:pPr>
      <w:r>
        <w:rPr>
          <w:rFonts w:asciiTheme="minorHAnsi" w:hAnsiTheme="minorHAnsi"/>
          <w:sz w:val="22"/>
          <w:szCs w:val="22"/>
          <w:lang w:val="en-GB"/>
        </w:rPr>
        <w:t xml:space="preserve">You can add or delete columns as required. </w:t>
      </w:r>
    </w:p>
    <w:p w14:paraId="4CDB9689" w14:textId="4B74AA44" w:rsidR="0053317D" w:rsidRDefault="00A93B67" w:rsidP="008220BD">
      <w:pPr>
        <w:tabs>
          <w:tab w:val="left" w:pos="14610"/>
        </w:tabs>
        <w:rPr>
          <w:rFonts w:asciiTheme="minorHAnsi" w:hAnsiTheme="minorHAnsi"/>
          <w:sz w:val="22"/>
          <w:szCs w:val="22"/>
          <w:lang w:val="en-GB"/>
        </w:rPr>
      </w:pPr>
      <w:r w:rsidRPr="00A93B67">
        <w:rPr>
          <w:rFonts w:asciiTheme="minorHAnsi" w:hAnsiTheme="minorHAnsi"/>
          <w:sz w:val="22"/>
          <w:szCs w:val="22"/>
          <w:lang w:val="en-GB"/>
        </w:rPr>
        <w:t xml:space="preserve">Please use the glossary within the </w:t>
      </w:r>
      <w:hyperlink r:id="rId9" w:history="1">
        <w:r w:rsidRPr="005D6084">
          <w:rPr>
            <w:rStyle w:val="Hyperlink"/>
            <w:rFonts w:asciiTheme="minorHAnsi" w:hAnsiTheme="minorHAnsi"/>
            <w:b/>
            <w:sz w:val="22"/>
            <w:szCs w:val="22"/>
            <w:lang w:val="en-GB"/>
          </w:rPr>
          <w:t>Charities Governance Code</w:t>
        </w:r>
      </w:hyperlink>
      <w:r w:rsidRPr="00A93B67">
        <w:rPr>
          <w:rFonts w:asciiTheme="minorHAnsi" w:hAnsiTheme="minorHAnsi"/>
          <w:sz w:val="22"/>
          <w:szCs w:val="22"/>
          <w:lang w:val="en-GB"/>
        </w:rPr>
        <w:t xml:space="preserve"> when filling in the form</w:t>
      </w:r>
      <w:r w:rsidR="00A76800">
        <w:rPr>
          <w:rFonts w:asciiTheme="minorHAnsi" w:hAnsiTheme="minorHAnsi"/>
          <w:sz w:val="22"/>
          <w:szCs w:val="22"/>
          <w:lang w:val="en-GB"/>
        </w:rPr>
        <w:t xml:space="preserve"> and include dates where appropriate</w:t>
      </w:r>
      <w:r w:rsidRPr="00A93B67">
        <w:rPr>
          <w:rFonts w:asciiTheme="minorHAnsi" w:hAnsiTheme="minorHAnsi"/>
          <w:sz w:val="22"/>
          <w:szCs w:val="22"/>
          <w:lang w:val="en-GB"/>
        </w:rPr>
        <w:t>.</w:t>
      </w:r>
    </w:p>
    <w:p w14:paraId="08BD8ECD" w14:textId="44CCE37E" w:rsidR="008925EC" w:rsidRPr="00F10DD7" w:rsidRDefault="0053317D" w:rsidP="008220BD">
      <w:pPr>
        <w:tabs>
          <w:tab w:val="left" w:pos="14610"/>
        </w:tabs>
        <w:rPr>
          <w:rFonts w:asciiTheme="minorHAnsi" w:hAnsiTheme="minorHAnsi"/>
          <w:b/>
          <w:sz w:val="22"/>
          <w:szCs w:val="22"/>
          <w:lang w:val="en-GB"/>
        </w:rPr>
        <w:sectPr w:rsidR="008925EC" w:rsidRPr="00F10DD7" w:rsidSect="00584418">
          <w:headerReference w:type="default" r:id="rId10"/>
          <w:footerReference w:type="even" r:id="rId11"/>
          <w:footerReference w:type="default" r:id="rId12"/>
          <w:pgSz w:w="16840" w:h="11900" w:orient="landscape"/>
          <w:pgMar w:top="1418" w:right="720" w:bottom="851" w:left="720" w:header="709" w:footer="709" w:gutter="0"/>
          <w:cols w:space="708"/>
          <w:docGrid w:linePitch="360"/>
        </w:sectPr>
      </w:pPr>
      <w:r w:rsidRPr="00F10DD7">
        <w:rPr>
          <w:rFonts w:asciiTheme="minorHAnsi" w:hAnsiTheme="minorHAnsi"/>
          <w:b/>
          <w:sz w:val="22"/>
          <w:szCs w:val="22"/>
          <w:lang w:val="en-GB"/>
        </w:rPr>
        <w:t xml:space="preserve">Please click </w:t>
      </w:r>
      <w:hyperlink r:id="rId13" w:history="1">
        <w:r w:rsidRPr="00F10DD7">
          <w:rPr>
            <w:rStyle w:val="Hyperlink"/>
            <w:rFonts w:asciiTheme="minorHAnsi" w:hAnsiTheme="minorHAnsi"/>
            <w:b/>
            <w:sz w:val="22"/>
            <w:szCs w:val="22"/>
            <w:lang w:val="en-GB"/>
          </w:rPr>
          <w:t>here</w:t>
        </w:r>
      </w:hyperlink>
      <w:r w:rsidRPr="00F10DD7">
        <w:rPr>
          <w:rFonts w:asciiTheme="minorHAnsi" w:hAnsiTheme="minorHAnsi"/>
          <w:b/>
          <w:sz w:val="22"/>
          <w:szCs w:val="22"/>
          <w:lang w:val="en-GB"/>
        </w:rPr>
        <w:t xml:space="preserve"> for more information, guidance and templates. </w:t>
      </w:r>
      <w:r w:rsidR="009C461F" w:rsidRPr="00F10DD7">
        <w:rPr>
          <w:rFonts w:asciiTheme="minorHAnsi" w:hAnsiTheme="minorHAnsi"/>
          <w:b/>
          <w:sz w:val="22"/>
          <w:szCs w:val="22"/>
          <w:lang w:val="en-GB"/>
        </w:rPr>
        <w:tab/>
      </w:r>
    </w:p>
    <w:tbl>
      <w:tblPr>
        <w:tblStyle w:val="TableGrid"/>
        <w:tblW w:w="2485" w:type="pct"/>
        <w:tblLayout w:type="fixed"/>
        <w:tblLook w:val="04A0" w:firstRow="1" w:lastRow="0" w:firstColumn="1" w:lastColumn="0" w:noHBand="0" w:noVBand="1"/>
      </w:tblPr>
      <w:tblGrid>
        <w:gridCol w:w="7654"/>
      </w:tblGrid>
      <w:tr w:rsidR="00146CC4" w:rsidRPr="00825A6D" w14:paraId="50BD4019" w14:textId="77777777" w:rsidTr="007D3728">
        <w:trPr>
          <w:cnfStyle w:val="100000000000" w:firstRow="1" w:lastRow="0" w:firstColumn="0" w:lastColumn="0" w:oddVBand="0" w:evenVBand="0" w:oddHBand="0" w:evenHBand="0" w:firstRowFirstColumn="0" w:firstRowLastColumn="0" w:lastRowFirstColumn="0" w:lastRowLastColumn="0"/>
          <w:trHeight w:val="350"/>
        </w:trPr>
        <w:tc>
          <w:tcPr>
            <w:tcW w:w="5000" w:type="pct"/>
            <w:tcBorders>
              <w:top w:val="nil"/>
              <w:left w:val="nil"/>
              <w:bottom w:val="single" w:sz="4" w:space="0" w:color="auto"/>
              <w:right w:val="nil"/>
            </w:tcBorders>
            <w:vAlign w:val="center"/>
          </w:tcPr>
          <w:p w14:paraId="1FD530C9" w14:textId="4968073B" w:rsidR="00146CC4" w:rsidRPr="00825A6D" w:rsidRDefault="00146CC4" w:rsidP="00CA104E">
            <w:pPr>
              <w:pStyle w:val="Heading5"/>
              <w:keepNext w:val="0"/>
              <w:keepLines w:val="0"/>
              <w:spacing w:line="240" w:lineRule="auto"/>
              <w:rPr>
                <w:rFonts w:asciiTheme="minorHAnsi" w:hAnsiTheme="minorHAnsi"/>
                <w:b/>
                <w:sz w:val="22"/>
                <w:szCs w:val="22"/>
                <w:lang w:val="en-GB"/>
              </w:rPr>
            </w:pPr>
            <w:r w:rsidRPr="00904946">
              <w:rPr>
                <w:rFonts w:asciiTheme="minorHAnsi" w:hAnsiTheme="minorHAnsi"/>
                <w:b/>
                <w:sz w:val="22"/>
                <w:szCs w:val="22"/>
                <w:lang w:val="en-GB"/>
              </w:rPr>
              <w:lastRenderedPageBreak/>
              <w:t xml:space="preserve">Principle 1: Advancing </w:t>
            </w:r>
            <w:r w:rsidR="007D3728">
              <w:rPr>
                <w:rFonts w:asciiTheme="minorHAnsi" w:hAnsiTheme="minorHAnsi"/>
                <w:b/>
                <w:sz w:val="22"/>
                <w:szCs w:val="22"/>
                <w:lang w:val="en-GB"/>
              </w:rPr>
              <w:t>C</w:t>
            </w:r>
            <w:r w:rsidRPr="00904946">
              <w:rPr>
                <w:rFonts w:asciiTheme="minorHAnsi" w:hAnsiTheme="minorHAnsi"/>
                <w:b/>
                <w:sz w:val="22"/>
                <w:szCs w:val="22"/>
                <w:lang w:val="en-GB"/>
              </w:rPr>
              <w:t xml:space="preserve">haritable </w:t>
            </w:r>
            <w:r w:rsidR="007D3728">
              <w:rPr>
                <w:rFonts w:asciiTheme="minorHAnsi" w:hAnsiTheme="minorHAnsi"/>
                <w:b/>
                <w:sz w:val="22"/>
                <w:szCs w:val="22"/>
                <w:lang w:val="en-GB"/>
              </w:rPr>
              <w:t>P</w:t>
            </w:r>
            <w:r w:rsidRPr="00904946">
              <w:rPr>
                <w:rFonts w:asciiTheme="minorHAnsi" w:hAnsiTheme="minorHAnsi"/>
                <w:b/>
                <w:sz w:val="22"/>
                <w:szCs w:val="22"/>
                <w:lang w:val="en-GB"/>
              </w:rPr>
              <w:t>urpose</w:t>
            </w:r>
            <w:r w:rsidR="007D3728">
              <w:rPr>
                <w:rFonts w:asciiTheme="minorHAnsi" w:hAnsiTheme="minorHAnsi"/>
                <w:b/>
                <w:sz w:val="22"/>
                <w:szCs w:val="22"/>
                <w:lang w:val="en-GB"/>
              </w:rPr>
              <w:t xml:space="preserve"> </w:t>
            </w:r>
            <w:r w:rsidR="00CA104E">
              <w:rPr>
                <w:rFonts w:asciiTheme="minorHAnsi" w:hAnsiTheme="minorHAnsi"/>
                <w:b/>
                <w:sz w:val="22"/>
                <w:szCs w:val="22"/>
                <w:lang w:val="en-GB"/>
              </w:rPr>
              <w:t xml:space="preserve">    </w:t>
            </w:r>
            <w:r w:rsidRPr="007D3728">
              <w:rPr>
                <w:rFonts w:asciiTheme="minorHAnsi" w:hAnsiTheme="minorHAnsi"/>
                <w:b/>
                <w:color w:val="FFC000"/>
                <w:sz w:val="22"/>
                <w:szCs w:val="22"/>
                <w:lang w:val="en-GB"/>
              </w:rPr>
              <w:t>C</w:t>
            </w:r>
            <w:r w:rsidR="00CA104E">
              <w:rPr>
                <w:rFonts w:asciiTheme="minorHAnsi" w:hAnsiTheme="minorHAnsi"/>
                <w:b/>
                <w:color w:val="FFC000"/>
                <w:sz w:val="22"/>
                <w:szCs w:val="22"/>
                <w:lang w:val="en-GB"/>
              </w:rPr>
              <w:t>ORE STANDARDS</w:t>
            </w:r>
          </w:p>
        </w:tc>
      </w:tr>
    </w:tbl>
    <w:p w14:paraId="408B7667" w14:textId="77777777" w:rsidR="00BF28C6" w:rsidRPr="00825A6D" w:rsidRDefault="00BF28C6" w:rsidP="00BF28C6">
      <w:pPr>
        <w:pStyle w:val="Recordformnumberedpars"/>
        <w:spacing w:before="240" w:after="0"/>
        <w:rPr>
          <w:rFonts w:asciiTheme="minorHAnsi" w:hAnsiTheme="minorHAnsi"/>
          <w:sz w:val="22"/>
          <w:szCs w:val="22"/>
          <w:lang w:val="en-GB"/>
        </w:rPr>
      </w:pPr>
      <w:r w:rsidRPr="00825A6D">
        <w:rPr>
          <w:rFonts w:asciiTheme="minorHAnsi" w:hAnsiTheme="minorHAnsi"/>
          <w:sz w:val="22"/>
          <w:szCs w:val="22"/>
          <w:lang w:val="en-GB"/>
        </w:rPr>
        <w:t>1.1</w:t>
      </w:r>
      <w:r w:rsidRPr="00825A6D">
        <w:rPr>
          <w:rFonts w:asciiTheme="minorHAnsi" w:hAnsiTheme="minorHAnsi"/>
          <w:sz w:val="22"/>
          <w:szCs w:val="22"/>
          <w:lang w:val="en-GB"/>
        </w:rPr>
        <w:tab/>
        <w:t>Be clear about the purpose of your charity and be able to explain this in simple terms to anyone who asks.</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BF28C6" w:rsidRPr="00825A6D" w14:paraId="2324D118" w14:textId="77777777" w:rsidTr="0053317D">
        <w:trPr>
          <w:trHeight w:val="392"/>
          <w:tblHeader/>
        </w:trPr>
        <w:tc>
          <w:tcPr>
            <w:tcW w:w="2485" w:type="pct"/>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3AEAFEA" w14:textId="77777777" w:rsidR="00BF28C6" w:rsidRPr="00BF28C6" w:rsidRDefault="00BF28C6" w:rsidP="00BF28C6">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F9F73A7" w14:textId="77777777" w:rsidR="00BF28C6" w:rsidRPr="00BF28C6" w:rsidRDefault="00BF28C6" w:rsidP="00BF28C6">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BF28C6" w:rsidRPr="00825A6D" w14:paraId="53E6C574"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6765045" w14:textId="1349EBC2" w:rsidR="00BF28C6" w:rsidRPr="00825A6D"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All charity trustees read the Charities Regulator’s guidance on ‘What is a charity’ as well as being familiar with the Constitution of the Church of Ireland (our charity’s governing document).</w:t>
            </w:r>
          </w:p>
        </w:tc>
        <w:tc>
          <w:tcPr>
            <w:tcW w:w="2515" w:type="pct"/>
            <w:tcBorders>
              <w:top w:val="single" w:sz="4" w:space="0" w:color="auto"/>
              <w:left w:val="single" w:sz="4" w:space="0" w:color="auto"/>
              <w:bottom w:val="single" w:sz="4" w:space="0" w:color="auto"/>
              <w:right w:val="single" w:sz="4" w:space="0" w:color="auto"/>
            </w:tcBorders>
          </w:tcPr>
          <w:p w14:paraId="104278DA" w14:textId="15BFB2A6" w:rsidR="00BF28C6"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First meeting after election of Select Vestry – minuted discussion based on the following documents  [INSERT DATE]</w:t>
            </w:r>
          </w:p>
          <w:p w14:paraId="5508671F" w14:textId="77777777" w:rsidR="007142C3"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Link: Church of Ireland Constitution: </w:t>
            </w:r>
            <w:hyperlink r:id="rId14" w:history="1">
              <w:r w:rsidRPr="007142C3">
                <w:rPr>
                  <w:rStyle w:val="Hyperlink"/>
                  <w:rFonts w:asciiTheme="minorHAnsi" w:hAnsiTheme="minorHAnsi"/>
                  <w:sz w:val="22"/>
                  <w:szCs w:val="22"/>
                </w:rPr>
                <w:t>constitution.pdf</w:t>
              </w:r>
            </w:hyperlink>
          </w:p>
          <w:p w14:paraId="13F25D02" w14:textId="7AA71B8C" w:rsidR="007142C3" w:rsidRPr="00825A6D"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Link: What is a Charity? </w:t>
            </w:r>
            <w:hyperlink r:id="rId15" w:history="1">
              <w:r w:rsidRPr="007142C3">
                <w:rPr>
                  <w:rStyle w:val="Hyperlink"/>
                  <w:rFonts w:asciiTheme="minorHAnsi" w:hAnsiTheme="minorHAnsi"/>
                  <w:sz w:val="22"/>
                  <w:szCs w:val="22"/>
                </w:rPr>
                <w:t>what-is-a-charity-rev-001.pdf</w:t>
              </w:r>
            </w:hyperlink>
          </w:p>
        </w:tc>
      </w:tr>
      <w:tr w:rsidR="00BF28C6" w:rsidRPr="00825A6D" w14:paraId="67D41F7A"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731E807" w14:textId="79B6620C" w:rsidR="00BF28C6" w:rsidRPr="00825A6D"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Each charity trustee is aware of and has access to the C of I Constitution</w:t>
            </w:r>
          </w:p>
        </w:tc>
        <w:tc>
          <w:tcPr>
            <w:tcW w:w="2515" w:type="pct"/>
            <w:tcBorders>
              <w:top w:val="single" w:sz="4" w:space="0" w:color="auto"/>
              <w:left w:val="single" w:sz="4" w:space="0" w:color="auto"/>
              <w:bottom w:val="single" w:sz="4" w:space="0" w:color="auto"/>
              <w:right w:val="single" w:sz="4" w:space="0" w:color="auto"/>
            </w:tcBorders>
          </w:tcPr>
          <w:p w14:paraId="089672CA" w14:textId="77777777" w:rsidR="00BF28C6"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Link: Above</w:t>
            </w:r>
          </w:p>
          <w:p w14:paraId="37E43FC3" w14:textId="77777777" w:rsidR="007142C3"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OR: Copies of the Constitution may be downloaded and printed</w:t>
            </w:r>
          </w:p>
          <w:p w14:paraId="309F3C2C" w14:textId="23D809C8" w:rsidR="007142C3" w:rsidRPr="00825A6D" w:rsidRDefault="007142C3"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OR: Copies of the Constitution may be purchased from Church House, Dublin. Contact: craig.copley</w:t>
            </w:r>
            <w:r w:rsidR="00AC1462">
              <w:rPr>
                <w:rFonts w:asciiTheme="minorHAnsi" w:hAnsiTheme="minorHAnsi"/>
                <w:sz w:val="22"/>
                <w:szCs w:val="22"/>
                <w:lang w:val="en-GB"/>
              </w:rPr>
              <w:t>brown@rcbcoi.org</w:t>
            </w:r>
          </w:p>
        </w:tc>
      </w:tr>
      <w:tr w:rsidR="00BF28C6" w:rsidRPr="00825A6D" w14:paraId="5220CAD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8E5F484" w14:textId="3EA3AA05" w:rsidR="00BF28C6" w:rsidRPr="00825A6D" w:rsidRDefault="00AC1462" w:rsidP="00BF28C6">
            <w:pPr>
              <w:keepLines w:val="0"/>
              <w:spacing w:after="0" w:line="240" w:lineRule="auto"/>
              <w:rPr>
                <w:rFonts w:asciiTheme="minorHAnsi" w:hAnsiTheme="minorHAnsi"/>
                <w:sz w:val="22"/>
                <w:szCs w:val="22"/>
              </w:rPr>
            </w:pPr>
            <w:r>
              <w:rPr>
                <w:rFonts w:asciiTheme="minorHAnsi" w:hAnsiTheme="minorHAnsi"/>
                <w:sz w:val="22"/>
                <w:szCs w:val="22"/>
              </w:rPr>
              <w:t xml:space="preserve">The parish’s (select vestry’s) main object is the advancement of the Christian religion. The governing document is available for reference at meetings of the Select Vestry. </w:t>
            </w:r>
          </w:p>
        </w:tc>
        <w:tc>
          <w:tcPr>
            <w:tcW w:w="2515" w:type="pct"/>
            <w:tcBorders>
              <w:top w:val="single" w:sz="4" w:space="0" w:color="auto"/>
              <w:left w:val="single" w:sz="4" w:space="0" w:color="auto"/>
              <w:bottom w:val="single" w:sz="4" w:space="0" w:color="auto"/>
              <w:right w:val="single" w:sz="4" w:space="0" w:color="auto"/>
            </w:tcBorders>
          </w:tcPr>
          <w:p w14:paraId="4C93834C" w14:textId="3B581ED5" w:rsidR="00BF28C6" w:rsidRPr="00825A6D" w:rsidRDefault="00AC1462"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Constitution is available at every meeting of the Select Vestry.</w:t>
            </w:r>
          </w:p>
        </w:tc>
      </w:tr>
    </w:tbl>
    <w:p w14:paraId="1E1B40CE" w14:textId="399593FB" w:rsidR="00BF28C6" w:rsidRPr="00825A6D" w:rsidRDefault="00BF28C6" w:rsidP="00BF7737">
      <w:pPr>
        <w:pStyle w:val="Recordformnumberedpars"/>
        <w:spacing w:before="240" w:after="0" w:line="276" w:lineRule="auto"/>
        <w:rPr>
          <w:rFonts w:asciiTheme="minorHAnsi" w:hAnsiTheme="minorHAnsi"/>
          <w:sz w:val="22"/>
          <w:szCs w:val="22"/>
          <w:lang w:val="en-GB"/>
        </w:rPr>
      </w:pPr>
      <w:r w:rsidRPr="00825A6D">
        <w:rPr>
          <w:rFonts w:asciiTheme="minorHAnsi" w:hAnsiTheme="minorHAnsi"/>
          <w:sz w:val="22"/>
          <w:szCs w:val="22"/>
          <w:lang w:val="en-GB"/>
        </w:rPr>
        <w:t>1.</w:t>
      </w:r>
      <w:r w:rsidR="00BF7737">
        <w:rPr>
          <w:rFonts w:asciiTheme="minorHAnsi" w:hAnsiTheme="minorHAnsi"/>
          <w:sz w:val="22"/>
          <w:szCs w:val="22"/>
          <w:lang w:val="en-GB"/>
        </w:rPr>
        <w:t>2</w:t>
      </w:r>
      <w:r w:rsidRPr="00825A6D">
        <w:rPr>
          <w:rFonts w:asciiTheme="minorHAnsi" w:hAnsiTheme="minorHAnsi"/>
          <w:sz w:val="22"/>
          <w:szCs w:val="22"/>
          <w:lang w:val="en-GB"/>
        </w:rPr>
        <w:tab/>
      </w:r>
      <w:r w:rsidR="00BF7737" w:rsidRPr="00BF7737">
        <w:rPr>
          <w:rFonts w:asciiTheme="minorHAnsi" w:hAnsiTheme="minorHAnsi"/>
          <w:sz w:val="22"/>
          <w:szCs w:val="22"/>
          <w:lang w:val="en-GB"/>
        </w:rPr>
        <w:t>Consider whether or not any private benefit arises (</w:t>
      </w:r>
      <w:hyperlink r:id="rId16" w:history="1">
        <w:r w:rsidR="00BF7737" w:rsidRPr="00BF7737">
          <w:rPr>
            <w:rStyle w:val="Hyperlink"/>
            <w:rFonts w:asciiTheme="minorHAnsi" w:hAnsiTheme="minorHAnsi"/>
            <w:sz w:val="22"/>
            <w:szCs w:val="22"/>
            <w:lang w:val="en-GB"/>
          </w:rPr>
          <w:t>see glossary</w:t>
        </w:r>
      </w:hyperlink>
      <w:r w:rsidR="00BF7737" w:rsidRPr="00BF7737">
        <w:rPr>
          <w:rFonts w:asciiTheme="minorHAnsi" w:hAnsiTheme="minorHAnsi"/>
          <w:sz w:val="22"/>
          <w:szCs w:val="22"/>
          <w:lang w:val="en-GB"/>
        </w:rPr>
        <w:t>). If a private benefit arises, consider if it is reasonable, necessary and ancillary to the public benefit that your charity provides</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95"/>
        <w:gridCol w:w="7695"/>
      </w:tblGrid>
      <w:tr w:rsidR="00BF28C6" w:rsidRPr="00825A6D" w14:paraId="2055EE89" w14:textId="77777777" w:rsidTr="0053317D">
        <w:trPr>
          <w:trHeight w:val="392"/>
          <w:tblHeader/>
        </w:trPr>
        <w:tc>
          <w:tcPr>
            <w:tcW w:w="2500" w:type="pct"/>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1691D9F5" w14:textId="77777777" w:rsidR="00BF28C6" w:rsidRPr="00BF28C6" w:rsidRDefault="00BF28C6" w:rsidP="00BF28C6">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00" w:type="pct"/>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4634B8A" w14:textId="77777777" w:rsidR="00BF28C6" w:rsidRPr="00BF28C6" w:rsidRDefault="00BF28C6" w:rsidP="00BF28C6">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BF28C6" w:rsidRPr="00825A6D" w14:paraId="62337B6A" w14:textId="77777777" w:rsidTr="0053317D">
        <w:trPr>
          <w:tblHeader/>
        </w:trPr>
        <w:tc>
          <w:tcPr>
            <w:tcW w:w="2500" w:type="pct"/>
            <w:tcBorders>
              <w:top w:val="single" w:sz="4" w:space="0" w:color="auto"/>
              <w:left w:val="single" w:sz="4" w:space="0" w:color="auto"/>
              <w:bottom w:val="single" w:sz="4" w:space="0" w:color="auto"/>
              <w:right w:val="single" w:sz="4" w:space="0" w:color="auto"/>
            </w:tcBorders>
          </w:tcPr>
          <w:p w14:paraId="24324A57" w14:textId="77777777" w:rsidR="00BF28C6" w:rsidRDefault="00AC1462"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Members of the Select Vestry discuss what private benefit, if any, may arise and agree, if such is identified, that it is necessary, reasonable and ancillary to the public benefit.</w:t>
            </w:r>
          </w:p>
          <w:p w14:paraId="6BBA6433" w14:textId="77777777" w:rsidR="004256EE" w:rsidRDefault="004256EE" w:rsidP="00BF28C6">
            <w:pPr>
              <w:keepLines w:val="0"/>
              <w:spacing w:after="0" w:line="240" w:lineRule="auto"/>
              <w:rPr>
                <w:rFonts w:asciiTheme="minorHAnsi" w:hAnsiTheme="minorHAnsi"/>
                <w:sz w:val="22"/>
                <w:szCs w:val="22"/>
                <w:lang w:val="en-GB"/>
              </w:rPr>
            </w:pPr>
          </w:p>
          <w:p w14:paraId="14A625E9" w14:textId="047A87DA" w:rsidR="00AC1462" w:rsidRDefault="00AC1462"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For example:</w:t>
            </w:r>
          </w:p>
          <w:p w14:paraId="7B7E8851" w14:textId="30FF1A5E" w:rsidR="00AC1462" w:rsidRDefault="00AC1462"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Select Vestry members agreed that employees’ pay and conditions are reasonable and are in line with the relevant salary scales for comparable roles.</w:t>
            </w:r>
          </w:p>
          <w:p w14:paraId="1BACCBEC" w14:textId="039CB51E" w:rsidR="00AC1462" w:rsidRPr="00825A6D" w:rsidRDefault="00AC1462"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Select Vestry members understand what expenses can be claimed and that rates are in line with the public service/ Revenue rates.</w:t>
            </w:r>
          </w:p>
        </w:tc>
        <w:tc>
          <w:tcPr>
            <w:tcW w:w="2500" w:type="pct"/>
            <w:tcBorders>
              <w:top w:val="single" w:sz="4" w:space="0" w:color="auto"/>
              <w:left w:val="single" w:sz="4" w:space="0" w:color="auto"/>
              <w:bottom w:val="single" w:sz="4" w:space="0" w:color="auto"/>
              <w:right w:val="single" w:sz="4" w:space="0" w:color="auto"/>
            </w:tcBorders>
          </w:tcPr>
          <w:p w14:paraId="0FCD2596" w14:textId="77777777" w:rsidR="00BF28C6" w:rsidRDefault="00AC1462"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Agenda item ‘Private Benefit’ at first meeting following election of SV. Minutes [INSERT DATE]</w:t>
            </w:r>
          </w:p>
          <w:p w14:paraId="2840D3CD" w14:textId="77777777" w:rsidR="004256EE" w:rsidRDefault="004256EE" w:rsidP="00BF28C6">
            <w:pPr>
              <w:keepLines w:val="0"/>
              <w:spacing w:after="0" w:line="240" w:lineRule="auto"/>
              <w:rPr>
                <w:rFonts w:asciiTheme="minorHAnsi" w:hAnsiTheme="minorHAnsi"/>
                <w:sz w:val="22"/>
                <w:szCs w:val="22"/>
                <w:lang w:val="en-GB"/>
              </w:rPr>
            </w:pPr>
          </w:p>
          <w:p w14:paraId="244C61B2" w14:textId="77777777" w:rsidR="004256EE" w:rsidRDefault="004256EE"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Governance policy resolutions are tabled at first meeting following election of SV, including Remuneration Policy (where appropriate) and Expenses Policy, and Code of Conduct Policy. Minutes [INSERT DATE] *</w:t>
            </w:r>
          </w:p>
          <w:p w14:paraId="176B2F41" w14:textId="77777777" w:rsidR="004256EE" w:rsidRDefault="004256EE" w:rsidP="00BF28C6">
            <w:pPr>
              <w:keepLines w:val="0"/>
              <w:spacing w:after="0" w:line="240" w:lineRule="auto"/>
              <w:rPr>
                <w:rFonts w:asciiTheme="minorHAnsi" w:hAnsiTheme="minorHAnsi"/>
                <w:sz w:val="22"/>
                <w:szCs w:val="22"/>
                <w:lang w:val="en-GB"/>
              </w:rPr>
            </w:pPr>
          </w:p>
          <w:p w14:paraId="4F17E185" w14:textId="789EF638" w:rsidR="004256EE" w:rsidRPr="00825A6D" w:rsidRDefault="004256EE" w:rsidP="00BF28C6">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A copy of the Governance Policy Resolutions to be approved by Select Vestries </w:t>
            </w:r>
            <w:r w:rsidR="00116130">
              <w:rPr>
                <w:rFonts w:asciiTheme="minorHAnsi" w:hAnsiTheme="minorHAnsi"/>
                <w:sz w:val="22"/>
                <w:szCs w:val="22"/>
                <w:lang w:val="en-GB"/>
              </w:rPr>
              <w:t xml:space="preserve">at the first meeting following election of SV </w:t>
            </w:r>
            <w:r>
              <w:rPr>
                <w:rFonts w:asciiTheme="minorHAnsi" w:hAnsiTheme="minorHAnsi"/>
                <w:sz w:val="22"/>
                <w:szCs w:val="22"/>
                <w:lang w:val="en-GB"/>
              </w:rPr>
              <w:t>will be issued in Spring annually by Diocesan Secretaries.</w:t>
            </w:r>
          </w:p>
        </w:tc>
      </w:tr>
      <w:tr w:rsidR="00BF28C6" w:rsidRPr="00825A6D" w14:paraId="746D5B18" w14:textId="77777777" w:rsidTr="0053317D">
        <w:trPr>
          <w:tblHeader/>
        </w:trPr>
        <w:tc>
          <w:tcPr>
            <w:tcW w:w="2500" w:type="pct"/>
            <w:tcBorders>
              <w:top w:val="single" w:sz="4" w:space="0" w:color="auto"/>
              <w:left w:val="single" w:sz="4" w:space="0" w:color="auto"/>
              <w:bottom w:val="single" w:sz="4" w:space="0" w:color="auto"/>
              <w:right w:val="single" w:sz="4" w:space="0" w:color="auto"/>
            </w:tcBorders>
          </w:tcPr>
          <w:p w14:paraId="6C127203" w14:textId="544CDE62" w:rsidR="00BF28C6" w:rsidRPr="00825A6D" w:rsidRDefault="00BF28C6" w:rsidP="00BF28C6">
            <w:pPr>
              <w:keepLines w:val="0"/>
              <w:spacing w:after="0" w:line="240" w:lineRule="auto"/>
              <w:rPr>
                <w:rFonts w:asciiTheme="minorHAnsi" w:hAnsiTheme="minorHAnsi"/>
                <w:sz w:val="22"/>
                <w:szCs w:val="22"/>
                <w:lang w:val="en-GB"/>
              </w:rPr>
            </w:pPr>
          </w:p>
        </w:tc>
        <w:tc>
          <w:tcPr>
            <w:tcW w:w="2500" w:type="pct"/>
            <w:tcBorders>
              <w:top w:val="single" w:sz="4" w:space="0" w:color="auto"/>
              <w:left w:val="single" w:sz="4" w:space="0" w:color="auto"/>
              <w:bottom w:val="single" w:sz="4" w:space="0" w:color="auto"/>
              <w:right w:val="single" w:sz="4" w:space="0" w:color="auto"/>
            </w:tcBorders>
          </w:tcPr>
          <w:p w14:paraId="1AACDB7F" w14:textId="75C2FC10" w:rsidR="00BF28C6" w:rsidRPr="00825A6D" w:rsidRDefault="00BF28C6" w:rsidP="00BF28C6">
            <w:pPr>
              <w:keepLines w:val="0"/>
              <w:spacing w:after="0" w:line="240" w:lineRule="auto"/>
              <w:rPr>
                <w:rFonts w:asciiTheme="minorHAnsi" w:hAnsiTheme="minorHAnsi"/>
                <w:sz w:val="22"/>
                <w:szCs w:val="22"/>
                <w:lang w:val="en-GB"/>
              </w:rPr>
            </w:pPr>
          </w:p>
        </w:tc>
      </w:tr>
      <w:tr w:rsidR="00BF28C6" w:rsidRPr="00825A6D" w14:paraId="2D4B8096" w14:textId="77777777" w:rsidTr="0053317D">
        <w:trPr>
          <w:tblHeader/>
        </w:trPr>
        <w:tc>
          <w:tcPr>
            <w:tcW w:w="2500" w:type="pct"/>
            <w:tcBorders>
              <w:top w:val="single" w:sz="4" w:space="0" w:color="auto"/>
              <w:left w:val="single" w:sz="4" w:space="0" w:color="auto"/>
              <w:bottom w:val="single" w:sz="4" w:space="0" w:color="auto"/>
              <w:right w:val="single" w:sz="4" w:space="0" w:color="auto"/>
            </w:tcBorders>
          </w:tcPr>
          <w:p w14:paraId="0F794CFD" w14:textId="45B5657D" w:rsidR="00BF28C6" w:rsidRPr="00825A6D" w:rsidRDefault="00BF28C6" w:rsidP="00BF28C6">
            <w:pPr>
              <w:keepLines w:val="0"/>
              <w:spacing w:after="0" w:line="240" w:lineRule="auto"/>
              <w:rPr>
                <w:rFonts w:asciiTheme="minorHAnsi" w:hAnsiTheme="minorHAnsi"/>
                <w:sz w:val="22"/>
                <w:szCs w:val="22"/>
              </w:rPr>
            </w:pPr>
          </w:p>
        </w:tc>
        <w:tc>
          <w:tcPr>
            <w:tcW w:w="2500" w:type="pct"/>
            <w:tcBorders>
              <w:top w:val="single" w:sz="4" w:space="0" w:color="auto"/>
              <w:left w:val="single" w:sz="4" w:space="0" w:color="auto"/>
              <w:bottom w:val="single" w:sz="4" w:space="0" w:color="auto"/>
              <w:right w:val="single" w:sz="4" w:space="0" w:color="auto"/>
            </w:tcBorders>
          </w:tcPr>
          <w:p w14:paraId="66538613" w14:textId="50396A72" w:rsidR="00BF28C6" w:rsidRPr="00825A6D" w:rsidRDefault="00BF28C6" w:rsidP="00BF28C6">
            <w:pPr>
              <w:keepLines w:val="0"/>
              <w:spacing w:after="0" w:line="240" w:lineRule="auto"/>
              <w:rPr>
                <w:rFonts w:asciiTheme="minorHAnsi" w:hAnsiTheme="minorHAnsi"/>
                <w:sz w:val="22"/>
                <w:szCs w:val="22"/>
                <w:lang w:val="en-GB"/>
              </w:rPr>
            </w:pPr>
          </w:p>
        </w:tc>
      </w:tr>
    </w:tbl>
    <w:p w14:paraId="04FCB755" w14:textId="14523661" w:rsidR="00817BC3" w:rsidRPr="00825A6D" w:rsidRDefault="00817BC3" w:rsidP="00817BC3">
      <w:pPr>
        <w:pStyle w:val="Recordformnumberedpars"/>
        <w:spacing w:before="240" w:after="0"/>
        <w:rPr>
          <w:rFonts w:asciiTheme="minorHAnsi" w:hAnsiTheme="minorHAnsi"/>
          <w:sz w:val="22"/>
          <w:szCs w:val="22"/>
          <w:lang w:val="en-GB"/>
        </w:rPr>
      </w:pPr>
      <w:r w:rsidRPr="00825A6D">
        <w:rPr>
          <w:rFonts w:asciiTheme="minorHAnsi" w:hAnsiTheme="minorHAnsi"/>
          <w:sz w:val="22"/>
          <w:szCs w:val="22"/>
          <w:lang w:val="en-GB"/>
        </w:rPr>
        <w:t>1.</w:t>
      </w:r>
      <w:r w:rsidR="00BF7737">
        <w:rPr>
          <w:rFonts w:asciiTheme="minorHAnsi" w:hAnsiTheme="minorHAnsi"/>
          <w:sz w:val="22"/>
          <w:szCs w:val="22"/>
          <w:lang w:val="en-GB"/>
        </w:rPr>
        <w:t>3</w:t>
      </w:r>
      <w:r w:rsidRPr="00825A6D">
        <w:rPr>
          <w:rFonts w:asciiTheme="minorHAnsi" w:hAnsiTheme="minorHAnsi"/>
          <w:sz w:val="22"/>
          <w:szCs w:val="22"/>
          <w:lang w:val="en-GB"/>
        </w:rPr>
        <w:tab/>
      </w:r>
      <w:r w:rsidR="00BF7737" w:rsidRPr="00BF7737">
        <w:rPr>
          <w:rFonts w:asciiTheme="minorHAnsi" w:hAnsiTheme="minorHAnsi"/>
          <w:sz w:val="22"/>
          <w:szCs w:val="22"/>
          <w:lang w:val="en-GB"/>
        </w:rPr>
        <w:t>Agree an achievable plan for at least the next year that sets out what you will do to advance your purpose</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95"/>
        <w:gridCol w:w="7695"/>
      </w:tblGrid>
      <w:tr w:rsidR="00817BC3" w:rsidRPr="00825A6D" w14:paraId="4096CD54" w14:textId="77777777" w:rsidTr="0053317D">
        <w:trPr>
          <w:trHeight w:val="392"/>
          <w:tblHeader/>
        </w:trPr>
        <w:tc>
          <w:tcPr>
            <w:tcW w:w="2500" w:type="pct"/>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6E11FB29" w14:textId="77777777" w:rsidR="00817BC3" w:rsidRPr="00BF28C6" w:rsidRDefault="00817BC3"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00" w:type="pct"/>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42DD5871" w14:textId="77777777" w:rsidR="00817BC3" w:rsidRPr="00BF28C6" w:rsidRDefault="00817BC3"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817BC3" w:rsidRPr="00825A6D" w14:paraId="2F3921CA" w14:textId="77777777" w:rsidTr="0053317D">
        <w:trPr>
          <w:tblHeader/>
        </w:trPr>
        <w:tc>
          <w:tcPr>
            <w:tcW w:w="2500" w:type="pct"/>
            <w:tcBorders>
              <w:top w:val="single" w:sz="4" w:space="0" w:color="auto"/>
              <w:left w:val="single" w:sz="4" w:space="0" w:color="auto"/>
              <w:bottom w:val="single" w:sz="4" w:space="0" w:color="auto"/>
              <w:right w:val="single" w:sz="4" w:space="0" w:color="auto"/>
            </w:tcBorders>
          </w:tcPr>
          <w:p w14:paraId="648CBBE9" w14:textId="77777777" w:rsidR="00817BC3"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At the second meeting following election of the SV, an activities plan for the year is formally adopted, together with a budget.*</w:t>
            </w:r>
          </w:p>
          <w:p w14:paraId="759D0E7A" w14:textId="77777777" w:rsidR="00116130" w:rsidRDefault="00116130" w:rsidP="00201CE1">
            <w:pPr>
              <w:keepLines w:val="0"/>
              <w:spacing w:after="0" w:line="240" w:lineRule="auto"/>
              <w:rPr>
                <w:rFonts w:asciiTheme="minorHAnsi" w:hAnsiTheme="minorHAnsi"/>
                <w:sz w:val="22"/>
                <w:szCs w:val="22"/>
                <w:lang w:val="en-GB"/>
              </w:rPr>
            </w:pPr>
          </w:p>
          <w:p w14:paraId="744FE707" w14:textId="05DD9BE8" w:rsidR="00116130" w:rsidRPr="00116130" w:rsidRDefault="00116130" w:rsidP="00116130">
            <w:pPr>
              <w:keepLines w:val="0"/>
              <w:spacing w:line="240" w:lineRule="auto"/>
              <w:ind w:left="360" w:hanging="360"/>
              <w:rPr>
                <w:rFonts w:asciiTheme="minorHAnsi" w:hAnsiTheme="minorHAnsi"/>
                <w:sz w:val="22"/>
                <w:szCs w:val="22"/>
                <w:lang w:val="en-GB"/>
              </w:rPr>
            </w:pPr>
            <w:r>
              <w:rPr>
                <w:rFonts w:asciiTheme="minorHAnsi" w:hAnsiTheme="minorHAnsi"/>
                <w:sz w:val="22"/>
                <w:szCs w:val="22"/>
                <w:lang w:val="en-GB"/>
              </w:rPr>
              <w:t>*</w:t>
            </w:r>
            <w:r>
              <w:rPr>
                <w:rFonts w:asciiTheme="minorHAnsi" w:hAnsiTheme="minorHAnsi"/>
                <w:i/>
                <w:iCs/>
                <w:sz w:val="22"/>
                <w:szCs w:val="22"/>
                <w:lang w:val="en-GB"/>
              </w:rPr>
              <w:t xml:space="preserve">Note to SV Chairs and Parish Secretaries and Treasurers: </w:t>
            </w:r>
            <w:r>
              <w:rPr>
                <w:rFonts w:asciiTheme="minorHAnsi" w:hAnsiTheme="minorHAnsi"/>
                <w:sz w:val="22"/>
                <w:szCs w:val="22"/>
                <w:lang w:val="en-GB"/>
              </w:rPr>
              <w:t>As the financial year end can differ from the activity pattern in a parish, these plans may be adopted (by resolution) by November before the end of the calendar year and must be reconfirmed by the incoming SV following election in spring of the following year. Add minute dates of any amendments to these plans.</w:t>
            </w:r>
          </w:p>
        </w:tc>
        <w:tc>
          <w:tcPr>
            <w:tcW w:w="2500" w:type="pct"/>
            <w:tcBorders>
              <w:top w:val="single" w:sz="4" w:space="0" w:color="auto"/>
              <w:left w:val="single" w:sz="4" w:space="0" w:color="auto"/>
              <w:bottom w:val="single" w:sz="4" w:space="0" w:color="auto"/>
              <w:right w:val="single" w:sz="4" w:space="0" w:color="auto"/>
            </w:tcBorders>
          </w:tcPr>
          <w:p w14:paraId="51A043BD" w14:textId="6209F773" w:rsidR="00817BC3"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of Meeting [INSERT RELEVANT DATE/S]</w:t>
            </w:r>
          </w:p>
          <w:p w14:paraId="0C9FD514" w14:textId="77777777" w:rsidR="00116130" w:rsidRDefault="00116130" w:rsidP="00201CE1">
            <w:pPr>
              <w:keepLines w:val="0"/>
              <w:spacing w:after="0" w:line="240" w:lineRule="auto"/>
              <w:rPr>
                <w:rFonts w:asciiTheme="minorHAnsi" w:hAnsiTheme="minorHAnsi"/>
                <w:sz w:val="22"/>
                <w:szCs w:val="22"/>
                <w:lang w:val="en-GB"/>
              </w:rPr>
            </w:pPr>
          </w:p>
          <w:p w14:paraId="1B4FB772" w14:textId="670F294A" w:rsidR="00116130"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Put a copy of the Annual Activities Plan and the Annual Budget in your Governance Folder. [Dated]</w:t>
            </w:r>
          </w:p>
          <w:p w14:paraId="344224E5" w14:textId="77777777" w:rsidR="00116130" w:rsidRDefault="00116130" w:rsidP="00201CE1">
            <w:pPr>
              <w:keepLines w:val="0"/>
              <w:spacing w:after="0" w:line="240" w:lineRule="auto"/>
              <w:rPr>
                <w:rFonts w:asciiTheme="minorHAnsi" w:hAnsiTheme="minorHAnsi"/>
                <w:sz w:val="22"/>
                <w:szCs w:val="22"/>
                <w:lang w:val="en-GB"/>
              </w:rPr>
            </w:pPr>
          </w:p>
          <w:p w14:paraId="45FD5D6F" w14:textId="77777777" w:rsidR="00116130" w:rsidRDefault="00116130" w:rsidP="00201CE1">
            <w:pPr>
              <w:keepLines w:val="0"/>
              <w:spacing w:after="0" w:line="240" w:lineRule="auto"/>
              <w:rPr>
                <w:rFonts w:asciiTheme="minorHAnsi" w:hAnsiTheme="minorHAnsi"/>
                <w:sz w:val="22"/>
                <w:szCs w:val="22"/>
                <w:lang w:val="en-GB"/>
              </w:rPr>
            </w:pPr>
          </w:p>
          <w:p w14:paraId="39975021" w14:textId="77777777" w:rsidR="00116130" w:rsidRDefault="00116130" w:rsidP="00201CE1">
            <w:pPr>
              <w:keepLines w:val="0"/>
              <w:spacing w:after="0" w:line="240" w:lineRule="auto"/>
              <w:rPr>
                <w:rFonts w:asciiTheme="minorHAnsi" w:hAnsiTheme="minorHAnsi"/>
                <w:sz w:val="22"/>
                <w:szCs w:val="22"/>
                <w:lang w:val="en-GB"/>
              </w:rPr>
            </w:pPr>
          </w:p>
          <w:p w14:paraId="385EFDBE" w14:textId="1E2354F8" w:rsidR="00116130" w:rsidRPr="00825A6D" w:rsidRDefault="00116130" w:rsidP="00201CE1">
            <w:pPr>
              <w:keepLines w:val="0"/>
              <w:spacing w:after="0" w:line="240" w:lineRule="auto"/>
              <w:rPr>
                <w:rFonts w:asciiTheme="minorHAnsi" w:hAnsiTheme="minorHAnsi"/>
                <w:sz w:val="22"/>
                <w:szCs w:val="22"/>
                <w:lang w:val="en-GB"/>
              </w:rPr>
            </w:pPr>
          </w:p>
        </w:tc>
      </w:tr>
      <w:tr w:rsidR="00817BC3" w:rsidRPr="00825A6D" w14:paraId="307A085B" w14:textId="77777777" w:rsidTr="0053317D">
        <w:trPr>
          <w:tblHeader/>
        </w:trPr>
        <w:tc>
          <w:tcPr>
            <w:tcW w:w="2500" w:type="pct"/>
            <w:tcBorders>
              <w:top w:val="single" w:sz="4" w:space="0" w:color="auto"/>
              <w:left w:val="single" w:sz="4" w:space="0" w:color="auto"/>
              <w:bottom w:val="single" w:sz="4" w:space="0" w:color="auto"/>
              <w:right w:val="single" w:sz="4" w:space="0" w:color="auto"/>
            </w:tcBorders>
          </w:tcPr>
          <w:p w14:paraId="3DD20BF6" w14:textId="77777777" w:rsidR="00817BC3" w:rsidRPr="00825A6D" w:rsidRDefault="00817BC3" w:rsidP="00201CE1">
            <w:pPr>
              <w:keepLines w:val="0"/>
              <w:spacing w:after="0" w:line="240" w:lineRule="auto"/>
              <w:rPr>
                <w:rFonts w:asciiTheme="minorHAnsi" w:hAnsiTheme="minorHAnsi"/>
                <w:sz w:val="22"/>
                <w:szCs w:val="22"/>
                <w:lang w:val="en-GB"/>
              </w:rPr>
            </w:pPr>
          </w:p>
        </w:tc>
        <w:tc>
          <w:tcPr>
            <w:tcW w:w="2500" w:type="pct"/>
            <w:tcBorders>
              <w:top w:val="single" w:sz="4" w:space="0" w:color="auto"/>
              <w:left w:val="single" w:sz="4" w:space="0" w:color="auto"/>
              <w:bottom w:val="single" w:sz="4" w:space="0" w:color="auto"/>
              <w:right w:val="single" w:sz="4" w:space="0" w:color="auto"/>
            </w:tcBorders>
          </w:tcPr>
          <w:p w14:paraId="3E21C471" w14:textId="77777777" w:rsidR="00817BC3" w:rsidRPr="00825A6D" w:rsidRDefault="00817BC3" w:rsidP="00201CE1">
            <w:pPr>
              <w:keepLines w:val="0"/>
              <w:spacing w:after="0" w:line="240" w:lineRule="auto"/>
              <w:rPr>
                <w:rFonts w:asciiTheme="minorHAnsi" w:hAnsiTheme="minorHAnsi"/>
                <w:sz w:val="22"/>
                <w:szCs w:val="22"/>
                <w:lang w:val="en-GB"/>
              </w:rPr>
            </w:pPr>
          </w:p>
        </w:tc>
      </w:tr>
      <w:tr w:rsidR="00817BC3" w:rsidRPr="00825A6D" w14:paraId="15573C09" w14:textId="77777777" w:rsidTr="0053317D">
        <w:trPr>
          <w:tblHeader/>
        </w:trPr>
        <w:tc>
          <w:tcPr>
            <w:tcW w:w="2500" w:type="pct"/>
            <w:tcBorders>
              <w:top w:val="single" w:sz="4" w:space="0" w:color="auto"/>
              <w:left w:val="single" w:sz="4" w:space="0" w:color="auto"/>
              <w:bottom w:val="single" w:sz="4" w:space="0" w:color="auto"/>
              <w:right w:val="single" w:sz="4" w:space="0" w:color="auto"/>
            </w:tcBorders>
          </w:tcPr>
          <w:p w14:paraId="2D4C385F" w14:textId="515988D8" w:rsidR="00817BC3" w:rsidRPr="00825A6D" w:rsidRDefault="00817BC3" w:rsidP="0053317D">
            <w:pPr>
              <w:keepLines w:val="0"/>
              <w:spacing w:after="0" w:line="240" w:lineRule="auto"/>
              <w:rPr>
                <w:rFonts w:asciiTheme="minorHAnsi" w:hAnsiTheme="minorHAnsi"/>
                <w:sz w:val="22"/>
                <w:szCs w:val="22"/>
              </w:rPr>
            </w:pPr>
          </w:p>
        </w:tc>
        <w:tc>
          <w:tcPr>
            <w:tcW w:w="2500" w:type="pct"/>
            <w:tcBorders>
              <w:top w:val="single" w:sz="4" w:space="0" w:color="auto"/>
              <w:left w:val="single" w:sz="4" w:space="0" w:color="auto"/>
              <w:bottom w:val="single" w:sz="4" w:space="0" w:color="auto"/>
              <w:right w:val="single" w:sz="4" w:space="0" w:color="auto"/>
            </w:tcBorders>
          </w:tcPr>
          <w:p w14:paraId="601B60A3" w14:textId="77777777" w:rsidR="00817BC3" w:rsidRPr="00825A6D" w:rsidRDefault="00817BC3" w:rsidP="00201CE1">
            <w:pPr>
              <w:keepLines w:val="0"/>
              <w:spacing w:after="0" w:line="240" w:lineRule="auto"/>
              <w:rPr>
                <w:rFonts w:asciiTheme="minorHAnsi" w:hAnsiTheme="minorHAnsi"/>
                <w:sz w:val="22"/>
                <w:szCs w:val="22"/>
                <w:lang w:val="en-GB"/>
              </w:rPr>
            </w:pPr>
          </w:p>
        </w:tc>
      </w:tr>
    </w:tbl>
    <w:p w14:paraId="29203031" w14:textId="77777777" w:rsidR="007D3728" w:rsidRDefault="007D3728">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p w14:paraId="291D1F8C" w14:textId="5C28ED30" w:rsidR="00BF7737" w:rsidRPr="00825A6D" w:rsidRDefault="00BF7737" w:rsidP="00BF7737">
      <w:pPr>
        <w:pStyle w:val="Recordformnumberedpars"/>
        <w:spacing w:before="240" w:after="0" w:line="276" w:lineRule="auto"/>
        <w:rPr>
          <w:rFonts w:asciiTheme="minorHAnsi" w:hAnsiTheme="minorHAnsi"/>
          <w:sz w:val="22"/>
          <w:szCs w:val="22"/>
          <w:lang w:val="en-GB"/>
        </w:rPr>
      </w:pPr>
      <w:r w:rsidRPr="00825A6D">
        <w:rPr>
          <w:rFonts w:asciiTheme="minorHAnsi" w:hAnsiTheme="minorHAnsi"/>
          <w:sz w:val="22"/>
          <w:szCs w:val="22"/>
          <w:lang w:val="en-GB"/>
        </w:rPr>
        <w:lastRenderedPageBreak/>
        <w:t>1.</w:t>
      </w:r>
      <w:r>
        <w:rPr>
          <w:rFonts w:asciiTheme="minorHAnsi" w:hAnsiTheme="minorHAnsi"/>
          <w:sz w:val="22"/>
          <w:szCs w:val="22"/>
          <w:lang w:val="en-GB"/>
        </w:rPr>
        <w:t>4</w:t>
      </w:r>
      <w:r w:rsidRPr="00825A6D">
        <w:rPr>
          <w:rFonts w:asciiTheme="minorHAnsi" w:hAnsiTheme="minorHAnsi"/>
          <w:sz w:val="22"/>
          <w:szCs w:val="22"/>
          <w:lang w:val="en-GB"/>
        </w:rPr>
        <w:tab/>
      </w:r>
      <w:r w:rsidRPr="00BF7737">
        <w:rPr>
          <w:rFonts w:asciiTheme="minorHAnsi" w:hAnsiTheme="minorHAnsi"/>
          <w:sz w:val="22"/>
          <w:szCs w:val="22"/>
          <w:lang w:val="en-GB"/>
        </w:rPr>
        <w:t>Make sure your charity has the resources it needs to do the activities you plan. If you don’t have the resources, you need to show a plan for getting those resources</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BF7737" w:rsidRPr="00825A6D" w14:paraId="70DB5419"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5D500F01" w14:textId="77777777" w:rsidR="00BF7737" w:rsidRPr="00BF28C6" w:rsidRDefault="00BF7737"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635C8EB3" w14:textId="77777777" w:rsidR="00BF7737" w:rsidRPr="00BF28C6" w:rsidRDefault="00BF7737"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BF7737" w:rsidRPr="00825A6D" w14:paraId="523D0892"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29363294" w14:textId="61B98D27" w:rsidR="00BF7737" w:rsidRPr="00825A6D"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Members review resources (financial and non-financial) at meetings of SV.</w:t>
            </w:r>
          </w:p>
        </w:tc>
        <w:tc>
          <w:tcPr>
            <w:tcW w:w="2515" w:type="pct"/>
            <w:tcBorders>
              <w:top w:val="single" w:sz="4" w:space="0" w:color="auto"/>
              <w:left w:val="single" w:sz="4" w:space="0" w:color="auto"/>
              <w:bottom w:val="single" w:sz="4" w:space="0" w:color="auto"/>
              <w:right w:val="single" w:sz="4" w:space="0" w:color="auto"/>
            </w:tcBorders>
          </w:tcPr>
          <w:p w14:paraId="1F3F1609" w14:textId="034696B2" w:rsidR="00BF7737" w:rsidRPr="00825A6D"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BF7737" w:rsidRPr="00825A6D" w14:paraId="2465806C"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2A487EF" w14:textId="7E974352" w:rsidR="00BF7737" w:rsidRPr="00825A6D"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Members discuss and agree how to maintain/increase resources including any special fundraising activities.</w:t>
            </w:r>
          </w:p>
        </w:tc>
        <w:tc>
          <w:tcPr>
            <w:tcW w:w="2515" w:type="pct"/>
            <w:tcBorders>
              <w:top w:val="single" w:sz="4" w:space="0" w:color="auto"/>
              <w:left w:val="single" w:sz="4" w:space="0" w:color="auto"/>
              <w:bottom w:val="single" w:sz="4" w:space="0" w:color="auto"/>
              <w:right w:val="single" w:sz="4" w:space="0" w:color="auto"/>
            </w:tcBorders>
          </w:tcPr>
          <w:p w14:paraId="6CFF978A" w14:textId="0CE9E017" w:rsidR="00BF7737" w:rsidRPr="00825A6D"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BF7737" w:rsidRPr="00825A6D" w14:paraId="10DCD227"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4FC694D" w14:textId="60775E77" w:rsidR="00BF7737" w:rsidRPr="00825A6D" w:rsidRDefault="00116130" w:rsidP="00201CE1">
            <w:pPr>
              <w:keepLines w:val="0"/>
              <w:spacing w:after="0" w:line="240" w:lineRule="auto"/>
              <w:rPr>
                <w:rFonts w:asciiTheme="minorHAnsi" w:hAnsiTheme="minorHAnsi"/>
                <w:sz w:val="22"/>
                <w:szCs w:val="22"/>
              </w:rPr>
            </w:pPr>
            <w:r>
              <w:rPr>
                <w:rFonts w:asciiTheme="minorHAnsi" w:hAnsiTheme="minorHAnsi"/>
                <w:sz w:val="22"/>
                <w:szCs w:val="22"/>
              </w:rPr>
              <w:t>SV reviews plans and receives financial report to monitor progress at each meeting</w:t>
            </w:r>
          </w:p>
        </w:tc>
        <w:tc>
          <w:tcPr>
            <w:tcW w:w="2515" w:type="pct"/>
            <w:tcBorders>
              <w:top w:val="single" w:sz="4" w:space="0" w:color="auto"/>
              <w:left w:val="single" w:sz="4" w:space="0" w:color="auto"/>
              <w:bottom w:val="single" w:sz="4" w:space="0" w:color="auto"/>
              <w:right w:val="single" w:sz="4" w:space="0" w:color="auto"/>
            </w:tcBorders>
          </w:tcPr>
          <w:p w14:paraId="4260A669" w14:textId="40B1A8E2" w:rsidR="00BF7737" w:rsidRPr="00825A6D" w:rsidRDefault="0011613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bl>
    <w:p w14:paraId="3D29A443" w14:textId="4558D825" w:rsidR="00BF7737" w:rsidRPr="00BF7737" w:rsidRDefault="00BF7737" w:rsidP="00BF7737">
      <w:pPr>
        <w:pStyle w:val="Recordformnumberedpars"/>
        <w:spacing w:before="240" w:after="0" w:line="276" w:lineRule="auto"/>
        <w:rPr>
          <w:rFonts w:asciiTheme="minorHAnsi" w:hAnsiTheme="minorHAnsi"/>
          <w:sz w:val="22"/>
          <w:szCs w:val="22"/>
          <w:lang w:val="en-GB"/>
        </w:rPr>
      </w:pPr>
      <w:r w:rsidRPr="00825A6D">
        <w:rPr>
          <w:rFonts w:asciiTheme="minorHAnsi" w:hAnsiTheme="minorHAnsi"/>
          <w:sz w:val="22"/>
          <w:szCs w:val="22"/>
          <w:lang w:val="en-GB"/>
        </w:rPr>
        <w:t>1.</w:t>
      </w:r>
      <w:r>
        <w:rPr>
          <w:rFonts w:asciiTheme="minorHAnsi" w:hAnsiTheme="minorHAnsi"/>
          <w:sz w:val="22"/>
          <w:szCs w:val="22"/>
          <w:lang w:val="en-GB"/>
        </w:rPr>
        <w:t>5</w:t>
      </w:r>
      <w:r w:rsidRPr="00825A6D">
        <w:rPr>
          <w:rFonts w:asciiTheme="minorHAnsi" w:hAnsiTheme="minorHAnsi"/>
          <w:sz w:val="22"/>
          <w:szCs w:val="22"/>
          <w:lang w:val="en-GB"/>
        </w:rPr>
        <w:tab/>
      </w:r>
      <w:r w:rsidRPr="00BF7737">
        <w:rPr>
          <w:rFonts w:asciiTheme="minorHAnsi" w:hAnsiTheme="minorHAnsi"/>
          <w:sz w:val="22"/>
          <w:szCs w:val="22"/>
          <w:lang w:val="en-GB"/>
        </w:rPr>
        <w:t>From time to time, review what you are doing to make sure you are still:</w:t>
      </w:r>
    </w:p>
    <w:p w14:paraId="018F6C92" w14:textId="77777777" w:rsidR="00BF7737" w:rsidRPr="00BF7737" w:rsidRDefault="00BF7737" w:rsidP="00BF7737">
      <w:pPr>
        <w:pStyle w:val="Recordformnumberedpars"/>
        <w:spacing w:after="0" w:line="276" w:lineRule="auto"/>
        <w:ind w:left="1134" w:hanging="283"/>
        <w:rPr>
          <w:rFonts w:asciiTheme="minorHAnsi" w:hAnsiTheme="minorHAnsi"/>
          <w:sz w:val="22"/>
          <w:szCs w:val="22"/>
          <w:lang w:val="en-GB"/>
        </w:rPr>
      </w:pPr>
      <w:r w:rsidRPr="00BF7737">
        <w:rPr>
          <w:rFonts w:asciiTheme="minorHAnsi" w:hAnsiTheme="minorHAnsi"/>
          <w:sz w:val="22"/>
          <w:szCs w:val="22"/>
          <w:lang w:val="en-GB"/>
        </w:rPr>
        <w:t>•</w:t>
      </w:r>
      <w:r w:rsidRPr="00BF7737">
        <w:rPr>
          <w:rFonts w:asciiTheme="minorHAnsi" w:hAnsiTheme="minorHAnsi"/>
          <w:sz w:val="22"/>
          <w:szCs w:val="22"/>
          <w:lang w:val="en-GB"/>
        </w:rPr>
        <w:tab/>
        <w:t xml:space="preserve">acting in line with your charity’s purpose; and </w:t>
      </w:r>
    </w:p>
    <w:p w14:paraId="47B12058" w14:textId="7644C26D" w:rsidR="00BF7737" w:rsidRPr="00825A6D" w:rsidRDefault="00BF7737" w:rsidP="00BF7737">
      <w:pPr>
        <w:pStyle w:val="Recordformnumberedpars"/>
        <w:spacing w:after="0" w:line="276" w:lineRule="auto"/>
        <w:ind w:left="1134" w:hanging="283"/>
        <w:rPr>
          <w:rFonts w:asciiTheme="minorHAnsi" w:hAnsiTheme="minorHAnsi"/>
          <w:sz w:val="22"/>
          <w:szCs w:val="22"/>
          <w:lang w:val="en-GB"/>
        </w:rPr>
      </w:pPr>
      <w:r w:rsidRPr="00BF7737">
        <w:rPr>
          <w:rFonts w:asciiTheme="minorHAnsi" w:hAnsiTheme="minorHAnsi"/>
          <w:sz w:val="22"/>
          <w:szCs w:val="22"/>
          <w:lang w:val="en-GB"/>
        </w:rPr>
        <w:t>•</w:t>
      </w:r>
      <w:r w:rsidRPr="00BF7737">
        <w:rPr>
          <w:rFonts w:asciiTheme="minorHAnsi" w:hAnsiTheme="minorHAnsi"/>
          <w:sz w:val="22"/>
          <w:szCs w:val="22"/>
          <w:lang w:val="en-GB"/>
        </w:rPr>
        <w:tab/>
        <w:t>providing public benefit</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BF7737" w:rsidRPr="00825A6D" w14:paraId="5E76B5BE"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7132A576" w14:textId="77777777" w:rsidR="00BF7737" w:rsidRPr="00BF28C6" w:rsidRDefault="00BF7737"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auto"/>
            </w:tcBorders>
            <w:shd w:val="clear" w:color="auto" w:fill="1F4E79" w:themeFill="accent5" w:themeFillShade="80"/>
            <w:vAlign w:val="center"/>
          </w:tcPr>
          <w:p w14:paraId="3F02835F" w14:textId="77777777" w:rsidR="00BF7737" w:rsidRPr="00BF28C6" w:rsidRDefault="00BF7737"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BF7737" w:rsidRPr="00825A6D" w14:paraId="707E051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BE4AB8F" w14:textId="77777777" w:rsidR="00BF7737"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reviews activities in the context of the Constitution and Charitable objects to ensure the parish is providing public benefit and advancing the main purpose (the advancement of the Christian religion).</w:t>
            </w:r>
          </w:p>
          <w:p w14:paraId="1EFCF680" w14:textId="77777777" w:rsidR="00C26274" w:rsidRDefault="00C26274" w:rsidP="00201CE1">
            <w:pPr>
              <w:keepLines w:val="0"/>
              <w:spacing w:after="0" w:line="240" w:lineRule="auto"/>
              <w:rPr>
                <w:rFonts w:asciiTheme="minorHAnsi" w:hAnsiTheme="minorHAnsi"/>
                <w:sz w:val="22"/>
                <w:szCs w:val="22"/>
                <w:lang w:val="en-GB"/>
              </w:rPr>
            </w:pPr>
          </w:p>
          <w:p w14:paraId="0B2718E3" w14:textId="74D30D63" w:rsidR="00C26274"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w:t>
            </w:r>
            <w:r>
              <w:rPr>
                <w:rFonts w:asciiTheme="minorHAnsi" w:hAnsiTheme="minorHAnsi"/>
                <w:i/>
                <w:iCs/>
                <w:sz w:val="22"/>
                <w:szCs w:val="22"/>
                <w:lang w:val="en-GB"/>
              </w:rPr>
              <w:t xml:space="preserve">Note: </w:t>
            </w:r>
            <w:r>
              <w:rPr>
                <w:rFonts w:asciiTheme="minorHAnsi" w:hAnsiTheme="minorHAnsi"/>
                <w:sz w:val="22"/>
                <w:szCs w:val="22"/>
                <w:lang w:val="en-GB"/>
              </w:rPr>
              <w:t>A good time to do this is at the planning stage and reporting stage of the year.</w:t>
            </w:r>
          </w:p>
        </w:tc>
        <w:tc>
          <w:tcPr>
            <w:tcW w:w="2515" w:type="pct"/>
            <w:tcBorders>
              <w:top w:val="single" w:sz="4" w:space="0" w:color="auto"/>
              <w:left w:val="single" w:sz="4" w:space="0" w:color="auto"/>
              <w:bottom w:val="single" w:sz="4" w:space="0" w:color="auto"/>
              <w:right w:val="single" w:sz="4" w:space="0" w:color="auto"/>
            </w:tcBorders>
          </w:tcPr>
          <w:p w14:paraId="75F26E4A" w14:textId="3C1B4FD2" w:rsidR="00BF7737"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BF7737" w:rsidRPr="00825A6D" w14:paraId="7C29961A"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54D3D12" w14:textId="77777777" w:rsidR="00BF7737" w:rsidRPr="00825A6D" w:rsidRDefault="00BF7737"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4F2C93A9" w14:textId="77777777" w:rsidR="00BF7737" w:rsidRPr="00825A6D" w:rsidRDefault="00BF7737" w:rsidP="00201CE1">
            <w:pPr>
              <w:keepLines w:val="0"/>
              <w:spacing w:after="0" w:line="240" w:lineRule="auto"/>
              <w:rPr>
                <w:rFonts w:asciiTheme="minorHAnsi" w:hAnsiTheme="minorHAnsi"/>
                <w:sz w:val="22"/>
                <w:szCs w:val="22"/>
                <w:lang w:val="en-GB"/>
              </w:rPr>
            </w:pPr>
          </w:p>
        </w:tc>
      </w:tr>
      <w:tr w:rsidR="00BF7737" w:rsidRPr="00825A6D" w14:paraId="0EB6B5B7"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270703C" w14:textId="77777777" w:rsidR="00BF7737" w:rsidRPr="00825A6D" w:rsidRDefault="00BF7737"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0E8E9354" w14:textId="77777777" w:rsidR="00BF7737" w:rsidRPr="00825A6D" w:rsidRDefault="00BF7737" w:rsidP="00201CE1">
            <w:pPr>
              <w:keepLines w:val="0"/>
              <w:spacing w:after="0" w:line="240" w:lineRule="auto"/>
              <w:rPr>
                <w:rFonts w:asciiTheme="minorHAnsi" w:hAnsiTheme="minorHAnsi"/>
                <w:sz w:val="22"/>
                <w:szCs w:val="22"/>
                <w:lang w:val="en-GB"/>
              </w:rPr>
            </w:pPr>
          </w:p>
        </w:tc>
      </w:tr>
    </w:tbl>
    <w:p w14:paraId="07255ED8" w14:textId="653795D3" w:rsidR="00BF7737" w:rsidRPr="00BF7737" w:rsidRDefault="00BF7737" w:rsidP="00BF7737">
      <w:pPr>
        <w:pStyle w:val="Heading5"/>
        <w:keepNext w:val="0"/>
        <w:keepLines w:val="0"/>
        <w:spacing w:line="240" w:lineRule="auto"/>
        <w:rPr>
          <w:rFonts w:asciiTheme="minorHAnsi" w:hAnsiTheme="minorHAnsi"/>
          <w:sz w:val="22"/>
          <w:szCs w:val="22"/>
          <w:lang w:val="en-GB"/>
        </w:rPr>
      </w:pP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BF7737" w14:paraId="43C10C57" w14:textId="77777777" w:rsidTr="007D3728">
        <w:trPr>
          <w:cnfStyle w:val="100000000000" w:firstRow="1" w:lastRow="0" w:firstColumn="0" w:lastColumn="0" w:oddVBand="0" w:evenVBand="0" w:oddHBand="0" w:evenHBand="0" w:firstRowFirstColumn="0" w:firstRowLastColumn="0" w:lastRowFirstColumn="0" w:lastRowLastColumn="0"/>
          <w:trHeight w:val="418"/>
        </w:trPr>
        <w:tc>
          <w:tcPr>
            <w:tcW w:w="7660" w:type="dxa"/>
            <w:shd w:val="clear" w:color="auto" w:fill="385623" w:themeFill="accent6" w:themeFillShade="80"/>
          </w:tcPr>
          <w:p w14:paraId="2F96B596" w14:textId="277BA927" w:rsidR="00BF7737" w:rsidRDefault="00BF7737"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t xml:space="preserve">Principle 1: Advancing </w:t>
            </w:r>
            <w:r w:rsidR="007D3728">
              <w:rPr>
                <w:rFonts w:asciiTheme="minorHAnsi" w:hAnsiTheme="minorHAnsi"/>
                <w:b/>
                <w:sz w:val="22"/>
                <w:szCs w:val="22"/>
                <w:lang w:val="en-GB"/>
              </w:rPr>
              <w:t>C</w:t>
            </w:r>
            <w:r w:rsidRPr="00F673D1">
              <w:rPr>
                <w:rFonts w:asciiTheme="minorHAnsi" w:hAnsiTheme="minorHAnsi"/>
                <w:b/>
                <w:sz w:val="22"/>
                <w:szCs w:val="22"/>
                <w:lang w:val="en-GB"/>
              </w:rPr>
              <w:t xml:space="preserve">haritable </w:t>
            </w:r>
            <w:r w:rsidR="007D3728">
              <w:rPr>
                <w:rFonts w:asciiTheme="minorHAnsi" w:hAnsiTheme="minorHAnsi"/>
                <w:b/>
                <w:sz w:val="22"/>
                <w:szCs w:val="22"/>
                <w:lang w:val="en-GB"/>
              </w:rPr>
              <w:t>P</w:t>
            </w:r>
            <w:r w:rsidRPr="00F673D1">
              <w:rPr>
                <w:rFonts w:asciiTheme="minorHAnsi" w:hAnsiTheme="minorHAnsi"/>
                <w:b/>
                <w:sz w:val="22"/>
                <w:szCs w:val="22"/>
                <w:lang w:val="en-GB"/>
              </w:rPr>
              <w:t>urpose</w:t>
            </w:r>
            <w:r w:rsidR="007D3728">
              <w:rPr>
                <w:rFonts w:asciiTheme="minorHAnsi" w:hAnsiTheme="minorHAnsi"/>
                <w:b/>
                <w:sz w:val="22"/>
                <w:szCs w:val="22"/>
                <w:lang w:val="en-GB"/>
              </w:rPr>
              <w:t xml:space="preserve"> </w:t>
            </w:r>
            <w:r w:rsidR="00CA104E">
              <w:rPr>
                <w:rFonts w:asciiTheme="minorHAnsi" w:hAnsiTheme="minorHAnsi"/>
                <w:b/>
                <w:sz w:val="22"/>
                <w:szCs w:val="22"/>
                <w:lang w:val="en-GB"/>
              </w:rPr>
              <w:t xml:space="preserve">    </w:t>
            </w:r>
            <w:r w:rsidR="00F673D1" w:rsidRPr="003F36FF">
              <w:rPr>
                <w:rFonts w:asciiTheme="minorHAnsi" w:hAnsiTheme="minorHAnsi"/>
                <w:b/>
                <w:color w:val="FFC000"/>
                <w:sz w:val="22"/>
                <w:szCs w:val="22"/>
                <w:lang w:val="en-GB"/>
              </w:rPr>
              <w:t>A</w:t>
            </w:r>
            <w:r w:rsidR="00CA104E">
              <w:rPr>
                <w:rFonts w:asciiTheme="minorHAnsi" w:hAnsiTheme="minorHAnsi"/>
                <w:b/>
                <w:color w:val="FFC000"/>
                <w:sz w:val="22"/>
                <w:szCs w:val="22"/>
                <w:lang w:val="en-GB"/>
              </w:rPr>
              <w:t>DDITIONAL STANDARDS</w:t>
            </w:r>
          </w:p>
        </w:tc>
      </w:tr>
    </w:tbl>
    <w:p w14:paraId="7FE16D3E" w14:textId="391FC3F1" w:rsidR="00201CE1" w:rsidRPr="00825A6D" w:rsidRDefault="00201CE1" w:rsidP="00201CE1">
      <w:pPr>
        <w:pStyle w:val="Recordformnumberedpars"/>
        <w:spacing w:before="240" w:after="0" w:line="276" w:lineRule="auto"/>
        <w:rPr>
          <w:rFonts w:asciiTheme="minorHAnsi" w:hAnsiTheme="minorHAnsi"/>
          <w:sz w:val="22"/>
          <w:szCs w:val="22"/>
          <w:lang w:val="en-GB"/>
        </w:rPr>
      </w:pPr>
      <w:r w:rsidRPr="00825A6D">
        <w:rPr>
          <w:rFonts w:asciiTheme="minorHAnsi" w:hAnsiTheme="minorHAnsi"/>
          <w:sz w:val="22"/>
          <w:szCs w:val="22"/>
          <w:lang w:val="en-GB"/>
        </w:rPr>
        <w:t>1.</w:t>
      </w:r>
      <w:r>
        <w:rPr>
          <w:rFonts w:asciiTheme="minorHAnsi" w:hAnsiTheme="minorHAnsi"/>
          <w:sz w:val="22"/>
          <w:szCs w:val="22"/>
          <w:lang w:val="en-GB"/>
        </w:rPr>
        <w:t>6</w:t>
      </w:r>
      <w:r w:rsidRPr="00825A6D">
        <w:rPr>
          <w:rFonts w:asciiTheme="minorHAnsi" w:hAnsiTheme="minorHAnsi"/>
          <w:sz w:val="22"/>
          <w:szCs w:val="22"/>
          <w:lang w:val="en-GB"/>
        </w:rPr>
        <w:tab/>
      </w:r>
      <w:r w:rsidRPr="00201CE1">
        <w:rPr>
          <w:rFonts w:asciiTheme="minorHAnsi" w:hAnsiTheme="minorHAnsi"/>
          <w:sz w:val="22"/>
          <w:szCs w:val="22"/>
          <w:lang w:val="en-GB"/>
        </w:rPr>
        <w:t>Develop your charity’s strategic plan and associated operational plans</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05137DAF"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0628E53B"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69EEB14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463F0086"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7C95F57" w14:textId="0D13DA18" w:rsidR="00201CE1"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Where special activities are planned, whether related to maintenance of parish infrastructure or in the area of mission and witness, SV will give leadership through careful planning and budgeting, with adequate timelines to permit engagement with members of the parish and other stakeholders.</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3B99C78" w14:textId="671A6FE3" w:rsidR="00201CE1" w:rsidRPr="00C26274" w:rsidRDefault="00C26274" w:rsidP="00201CE1">
            <w:pPr>
              <w:keepLines w:val="0"/>
              <w:spacing w:after="0" w:line="240" w:lineRule="auto"/>
              <w:rPr>
                <w:rFonts w:asciiTheme="minorHAnsi" w:hAnsiTheme="minorHAnsi"/>
                <w:i/>
                <w:iCs/>
                <w:sz w:val="22"/>
                <w:szCs w:val="22"/>
                <w:lang w:val="en-GB"/>
              </w:rPr>
            </w:pPr>
            <w:r>
              <w:rPr>
                <w:rFonts w:asciiTheme="minorHAnsi" w:hAnsiTheme="minorHAnsi"/>
                <w:sz w:val="22"/>
                <w:szCs w:val="22"/>
                <w:lang w:val="en-GB"/>
              </w:rPr>
              <w:t>Minutes [INSERT DATES] *</w:t>
            </w:r>
            <w:r>
              <w:rPr>
                <w:rFonts w:asciiTheme="minorHAnsi" w:hAnsiTheme="minorHAnsi"/>
                <w:i/>
                <w:iCs/>
                <w:sz w:val="22"/>
                <w:szCs w:val="22"/>
                <w:lang w:val="en-GB"/>
              </w:rPr>
              <w:t>Note both discussions and related resolutions.</w:t>
            </w:r>
          </w:p>
          <w:p w14:paraId="2129D8C2" w14:textId="77777777" w:rsidR="00C26274" w:rsidRDefault="00C26274" w:rsidP="00201CE1">
            <w:pPr>
              <w:keepLines w:val="0"/>
              <w:spacing w:after="0" w:line="240" w:lineRule="auto"/>
              <w:rPr>
                <w:rFonts w:asciiTheme="minorHAnsi" w:hAnsiTheme="minorHAnsi"/>
                <w:sz w:val="22"/>
                <w:szCs w:val="22"/>
                <w:lang w:val="en-GB"/>
              </w:rPr>
            </w:pPr>
          </w:p>
          <w:p w14:paraId="635B725B" w14:textId="4B80612A" w:rsidR="00C26274"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Any strategic plans should be added to the Governance Folder [DATED].</w:t>
            </w:r>
          </w:p>
        </w:tc>
      </w:tr>
      <w:tr w:rsidR="00201CE1" w:rsidRPr="00825A6D" w14:paraId="59509383"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A03EAFE"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5B1C12"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3788A29"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CEC0A59"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655C523"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5E1EEF7" w14:textId="77777777" w:rsidR="007D3728" w:rsidRDefault="007D3728" w:rsidP="00201CE1">
      <w:pPr>
        <w:pStyle w:val="Recordformnumberedpars"/>
        <w:spacing w:before="240" w:after="0" w:line="276" w:lineRule="auto"/>
        <w:rPr>
          <w:rFonts w:asciiTheme="minorHAnsi" w:hAnsiTheme="minorHAnsi"/>
          <w:sz w:val="22"/>
          <w:szCs w:val="22"/>
          <w:lang w:val="en-GB"/>
        </w:rPr>
      </w:pPr>
    </w:p>
    <w:p w14:paraId="223E81A9" w14:textId="77777777" w:rsidR="007D3728" w:rsidRDefault="007D3728">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p w14:paraId="00450BEA" w14:textId="07996183" w:rsidR="00201CE1" w:rsidRPr="00201CE1" w:rsidRDefault="00201CE1" w:rsidP="00201CE1">
      <w:pPr>
        <w:pStyle w:val="Recordformnumberedpars"/>
        <w:spacing w:before="240" w:after="0" w:line="276" w:lineRule="auto"/>
        <w:rPr>
          <w:rFonts w:asciiTheme="minorHAnsi" w:hAnsiTheme="minorHAnsi"/>
          <w:sz w:val="22"/>
          <w:szCs w:val="22"/>
          <w:lang w:val="en-GB"/>
        </w:rPr>
      </w:pPr>
      <w:r w:rsidRPr="00825A6D">
        <w:rPr>
          <w:rFonts w:asciiTheme="minorHAnsi" w:hAnsiTheme="minorHAnsi"/>
          <w:sz w:val="22"/>
          <w:szCs w:val="22"/>
          <w:lang w:val="en-GB"/>
        </w:rPr>
        <w:lastRenderedPageBreak/>
        <w:t>1.</w:t>
      </w:r>
      <w:r>
        <w:rPr>
          <w:rFonts w:asciiTheme="minorHAnsi" w:hAnsiTheme="minorHAnsi"/>
          <w:sz w:val="22"/>
          <w:szCs w:val="22"/>
          <w:lang w:val="en-GB"/>
        </w:rPr>
        <w:t>7</w:t>
      </w:r>
      <w:r w:rsidRPr="00825A6D">
        <w:rPr>
          <w:rFonts w:asciiTheme="minorHAnsi" w:hAnsiTheme="minorHAnsi"/>
          <w:sz w:val="22"/>
          <w:szCs w:val="22"/>
          <w:lang w:val="en-GB"/>
        </w:rPr>
        <w:tab/>
      </w:r>
      <w:r w:rsidRPr="00201CE1">
        <w:rPr>
          <w:rFonts w:asciiTheme="minorHAnsi" w:hAnsiTheme="minorHAnsi"/>
          <w:sz w:val="22"/>
          <w:szCs w:val="22"/>
          <w:lang w:val="en-GB"/>
        </w:rPr>
        <w:t>Make sure there is an appropriate system in place to:</w:t>
      </w:r>
    </w:p>
    <w:p w14:paraId="73E6B3AC" w14:textId="77777777" w:rsidR="00201CE1" w:rsidRPr="00201CE1" w:rsidRDefault="00201CE1" w:rsidP="00201CE1">
      <w:pPr>
        <w:pStyle w:val="Recordformnumberedpars"/>
        <w:spacing w:after="0" w:line="276" w:lineRule="auto"/>
        <w:ind w:left="1134" w:hanging="283"/>
        <w:rPr>
          <w:rFonts w:asciiTheme="minorHAnsi" w:hAnsiTheme="minorHAnsi"/>
          <w:sz w:val="22"/>
          <w:szCs w:val="22"/>
          <w:lang w:val="en-GB"/>
        </w:rPr>
      </w:pPr>
      <w:r w:rsidRPr="00201CE1">
        <w:rPr>
          <w:rFonts w:asciiTheme="minorHAnsi" w:hAnsiTheme="minorHAnsi"/>
          <w:sz w:val="22"/>
          <w:szCs w:val="22"/>
          <w:lang w:val="en-GB"/>
        </w:rPr>
        <w:t>•</w:t>
      </w:r>
      <w:r w:rsidRPr="00201CE1">
        <w:rPr>
          <w:rFonts w:asciiTheme="minorHAnsi" w:hAnsiTheme="minorHAnsi"/>
          <w:sz w:val="22"/>
          <w:szCs w:val="22"/>
          <w:lang w:val="en-GB"/>
        </w:rPr>
        <w:tab/>
        <w:t xml:space="preserve">monitor progress against your plans; and </w:t>
      </w:r>
    </w:p>
    <w:p w14:paraId="7B915FDC" w14:textId="7487B901" w:rsidR="00201CE1" w:rsidRPr="00825A6D" w:rsidRDefault="00201CE1" w:rsidP="00201CE1">
      <w:pPr>
        <w:pStyle w:val="Recordformnumberedpars"/>
        <w:spacing w:after="0" w:line="276" w:lineRule="auto"/>
        <w:ind w:left="1134" w:hanging="283"/>
        <w:rPr>
          <w:rFonts w:asciiTheme="minorHAnsi" w:hAnsiTheme="minorHAnsi"/>
          <w:sz w:val="22"/>
          <w:szCs w:val="22"/>
          <w:lang w:val="en-GB"/>
        </w:rPr>
      </w:pPr>
      <w:r w:rsidRPr="00201CE1">
        <w:rPr>
          <w:rFonts w:asciiTheme="minorHAnsi" w:hAnsiTheme="minorHAnsi"/>
          <w:sz w:val="22"/>
          <w:szCs w:val="22"/>
          <w:lang w:val="en-GB"/>
        </w:rPr>
        <w:t>•</w:t>
      </w:r>
      <w:r w:rsidRPr="00201CE1">
        <w:rPr>
          <w:rFonts w:asciiTheme="minorHAnsi" w:hAnsiTheme="minorHAnsi"/>
          <w:sz w:val="22"/>
          <w:szCs w:val="22"/>
          <w:lang w:val="en-GB"/>
        </w:rPr>
        <w:tab/>
        <w:t>evaluate the effectiveness of the work of your charity</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6558810D"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1317700A"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0531DF8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43C69AD8"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F5BAF1C" w14:textId="4BE642EF" w:rsidR="00201CE1"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Agendas include structured headings to facilitate reporting and discussion of agreed plans, including consideration of public benefit being achieved and charitable objectives being fulfilled.</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B59816A" w14:textId="6F9E3DDC" w:rsidR="00201CE1"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Agendas &amp; Minutes [INSERT DATES]</w:t>
            </w:r>
          </w:p>
        </w:tc>
      </w:tr>
      <w:tr w:rsidR="00201CE1" w:rsidRPr="00825A6D" w14:paraId="232D0665"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52F3A6B" w14:textId="1315D69D" w:rsidR="00201CE1"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Regular reports are made to SV meetings</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41E39ED" w14:textId="77777777" w:rsidR="00201CE1"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648F5DD7" w14:textId="77777777" w:rsidR="00C26274"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Suggested documentation to include in meetings &amp; record in Governance Folder</w:t>
            </w:r>
          </w:p>
          <w:p w14:paraId="31274023" w14:textId="77777777" w:rsidR="00C26274"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Financial reports</w:t>
            </w:r>
          </w:p>
          <w:p w14:paraId="2530B30F" w14:textId="77777777" w:rsidR="00C26274"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Implementation reports</w:t>
            </w:r>
          </w:p>
          <w:p w14:paraId="6FE0EE90" w14:textId="5D00ED35" w:rsidR="00C26274"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Budgetary information</w:t>
            </w:r>
          </w:p>
        </w:tc>
      </w:tr>
      <w:tr w:rsidR="00201CE1" w:rsidRPr="00825A6D" w14:paraId="57297088"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D46BB3D" w14:textId="48890E2D" w:rsidR="00201CE1" w:rsidRPr="008220B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Financial reports/sustainability discussions</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D8A213A" w14:textId="4CF1BC33" w:rsidR="00201CE1" w:rsidRPr="00825A6D" w:rsidRDefault="00C2627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bl>
    <w:p w14:paraId="2DBA1F3B" w14:textId="6B839AF8" w:rsidR="00201CE1" w:rsidRPr="00825A6D" w:rsidRDefault="00201CE1" w:rsidP="00201CE1">
      <w:pPr>
        <w:pStyle w:val="Recordformnumberedpars"/>
        <w:spacing w:before="240" w:after="0" w:line="276" w:lineRule="auto"/>
        <w:rPr>
          <w:rFonts w:asciiTheme="minorHAnsi" w:hAnsiTheme="minorHAnsi"/>
          <w:sz w:val="22"/>
          <w:szCs w:val="22"/>
          <w:lang w:val="en-GB"/>
        </w:rPr>
      </w:pPr>
      <w:r w:rsidRPr="00825A6D">
        <w:rPr>
          <w:rFonts w:asciiTheme="minorHAnsi" w:hAnsiTheme="minorHAnsi"/>
          <w:sz w:val="22"/>
          <w:szCs w:val="22"/>
          <w:lang w:val="en-GB"/>
        </w:rPr>
        <w:t>1.</w:t>
      </w:r>
      <w:r>
        <w:rPr>
          <w:rFonts w:asciiTheme="minorHAnsi" w:hAnsiTheme="minorHAnsi"/>
          <w:sz w:val="22"/>
          <w:szCs w:val="22"/>
          <w:lang w:val="en-GB"/>
        </w:rPr>
        <w:t>8</w:t>
      </w:r>
      <w:r w:rsidRPr="00825A6D">
        <w:rPr>
          <w:rFonts w:asciiTheme="minorHAnsi" w:hAnsiTheme="minorHAnsi"/>
          <w:sz w:val="22"/>
          <w:szCs w:val="22"/>
          <w:lang w:val="en-GB"/>
        </w:rPr>
        <w:tab/>
      </w:r>
      <w:r w:rsidRPr="00201CE1">
        <w:rPr>
          <w:rFonts w:asciiTheme="minorHAnsi" w:hAnsiTheme="minorHAnsi"/>
          <w:sz w:val="22"/>
          <w:szCs w:val="22"/>
          <w:lang w:val="en-GB"/>
        </w:rPr>
        <w:t>From time to time, consider the advantages and disadvantages of working in partnership with other charities, including merging or dissolving (winding up)</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8C69066"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584CD87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1719831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015E8B86"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D813870" w14:textId="5FC11514" w:rsidR="00201CE1" w:rsidRDefault="00404A8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members</w:t>
            </w:r>
            <w:r w:rsidR="004B1F0A">
              <w:rPr>
                <w:rFonts w:asciiTheme="minorHAnsi" w:hAnsiTheme="minorHAnsi"/>
                <w:sz w:val="22"/>
                <w:szCs w:val="22"/>
                <w:lang w:val="en-GB"/>
              </w:rPr>
              <w:t xml:space="preserve"> consider the extent to which our organisation works in partnership with other organisations.</w:t>
            </w:r>
          </w:p>
          <w:p w14:paraId="4FAEEBE4" w14:textId="77777777" w:rsidR="004B1F0A" w:rsidRDefault="004B1F0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br/>
              <w:t>Examples:</w:t>
            </w:r>
          </w:p>
          <w:p w14:paraId="5728B142" w14:textId="77777777" w:rsidR="004B1F0A" w:rsidRDefault="004B1F0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Diocesan Council, Representative Church Body,</w:t>
            </w:r>
          </w:p>
          <w:p w14:paraId="7B6B47B5" w14:textId="77777777" w:rsidR="004B1F0A" w:rsidRDefault="004B1F0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Other churches in our area,</w:t>
            </w:r>
          </w:p>
          <w:p w14:paraId="329E3736" w14:textId="77777777" w:rsidR="004B1F0A" w:rsidRDefault="004B1F0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Community groups in our area,</w:t>
            </w:r>
          </w:p>
          <w:p w14:paraId="4A511F49" w14:textId="52BBD0C3" w:rsidR="004B1F0A" w:rsidRDefault="004B1F0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Mission agencies,</w:t>
            </w:r>
          </w:p>
          <w:p w14:paraId="049E75BF" w14:textId="4F9BF7CA" w:rsidR="004B1F0A" w:rsidRPr="00825A6D" w:rsidRDefault="004B1F0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Other Charities with similar charitable objects.</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E17C7F3" w14:textId="63C52607" w:rsidR="00201CE1" w:rsidRPr="00825A6D" w:rsidRDefault="00404A8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201CE1" w:rsidRPr="00825A6D" w14:paraId="542DFCAE"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6D1297"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6EFEB4"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25D77481"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438F62"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E052DB"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3CFCC22" w14:textId="0851692D" w:rsidR="00AE31CE" w:rsidRDefault="00AE31CE" w:rsidP="007D3728">
      <w:pPr>
        <w:spacing w:after="0"/>
      </w:pPr>
    </w:p>
    <w:p w14:paraId="5A9B0666" w14:textId="20915660" w:rsidR="007D3728" w:rsidRDefault="00AE31CE" w:rsidP="00AE31CE">
      <w:pPr>
        <w:keepLines w:val="0"/>
        <w:spacing w:after="0" w:line="240" w:lineRule="auto"/>
        <w:outlineLvl w:val="9"/>
      </w:pPr>
      <w:r>
        <w:br w:type="page"/>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201CE1" w14:paraId="6D30C521" w14:textId="77777777" w:rsidTr="007D3728">
        <w:trPr>
          <w:cnfStyle w:val="100000000000" w:firstRow="1" w:lastRow="0" w:firstColumn="0" w:lastColumn="0" w:oddVBand="0" w:evenVBand="0" w:oddHBand="0" w:evenHBand="0" w:firstRowFirstColumn="0" w:firstRowLastColumn="0" w:lastRowFirstColumn="0" w:lastRowLastColumn="0"/>
          <w:trHeight w:val="430"/>
        </w:trPr>
        <w:tc>
          <w:tcPr>
            <w:tcW w:w="7660" w:type="dxa"/>
          </w:tcPr>
          <w:p w14:paraId="74A4B13F" w14:textId="6467A42E" w:rsidR="00201CE1" w:rsidRDefault="00201CE1"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2</w:t>
            </w:r>
            <w:r w:rsidRPr="00F673D1">
              <w:rPr>
                <w:rFonts w:asciiTheme="minorHAnsi" w:hAnsiTheme="minorHAnsi"/>
                <w:b/>
                <w:sz w:val="22"/>
                <w:szCs w:val="22"/>
                <w:lang w:val="en-GB"/>
              </w:rPr>
              <w:t xml:space="preserve">: </w:t>
            </w:r>
            <w:r>
              <w:rPr>
                <w:rFonts w:asciiTheme="minorHAnsi" w:hAnsiTheme="minorHAnsi"/>
                <w:b/>
                <w:sz w:val="22"/>
                <w:szCs w:val="22"/>
                <w:lang w:val="en-GB"/>
              </w:rPr>
              <w:t>Behaving with Integrity</w:t>
            </w:r>
            <w:r w:rsidR="007D3728">
              <w:rPr>
                <w:rFonts w:asciiTheme="minorHAnsi" w:hAnsiTheme="minorHAnsi"/>
                <w:b/>
                <w:sz w:val="22"/>
                <w:szCs w:val="22"/>
                <w:lang w:val="en-GB"/>
              </w:rPr>
              <w:t xml:space="preserve"> </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C</w:t>
            </w:r>
            <w:r w:rsidR="00CA104E">
              <w:rPr>
                <w:rFonts w:asciiTheme="minorHAnsi" w:hAnsiTheme="minorHAnsi"/>
                <w:b/>
                <w:color w:val="FFC000"/>
                <w:sz w:val="22"/>
                <w:szCs w:val="22"/>
                <w:lang w:val="en-GB"/>
              </w:rPr>
              <w:t>ORE STANDARDS</w:t>
            </w:r>
          </w:p>
        </w:tc>
      </w:tr>
    </w:tbl>
    <w:p w14:paraId="2EE89BDD" w14:textId="048E1749" w:rsidR="00201CE1" w:rsidRPr="00825A6D" w:rsidRDefault="00201CE1"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2.</w:t>
      </w:r>
      <w:r w:rsidRPr="00825A6D">
        <w:rPr>
          <w:rFonts w:asciiTheme="minorHAnsi" w:hAnsiTheme="minorHAnsi"/>
          <w:sz w:val="22"/>
          <w:szCs w:val="22"/>
          <w:lang w:val="en-GB"/>
        </w:rPr>
        <w:t>1</w:t>
      </w:r>
      <w:r w:rsidRPr="00825A6D">
        <w:rPr>
          <w:rFonts w:asciiTheme="minorHAnsi" w:hAnsiTheme="minorHAnsi"/>
          <w:sz w:val="22"/>
          <w:szCs w:val="22"/>
          <w:lang w:val="en-GB"/>
        </w:rPr>
        <w:tab/>
      </w:r>
      <w:r w:rsidRPr="00201CE1">
        <w:rPr>
          <w:rFonts w:asciiTheme="minorHAnsi" w:hAnsiTheme="minorHAnsi"/>
          <w:sz w:val="22"/>
          <w:szCs w:val="22"/>
          <w:lang w:val="en-GB"/>
        </w:rPr>
        <w:t>Agree the basic values that matter to your charity and publicise these, so that everyone involved understands the way things should be done and how everyone is expected to behave</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04D6B26B"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2CB03C90"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00101A8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4A42543C"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3BECDAB" w14:textId="77777777" w:rsidR="00201CE1" w:rsidRDefault="00404A8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Members discuss and agree the basic values that matter to the parish.</w:t>
            </w:r>
          </w:p>
          <w:p w14:paraId="66F798DE" w14:textId="77777777" w:rsidR="00404A80" w:rsidRDefault="00404A80" w:rsidP="00201CE1">
            <w:pPr>
              <w:keepLines w:val="0"/>
              <w:spacing w:after="0" w:line="240" w:lineRule="auto"/>
              <w:rPr>
                <w:rFonts w:asciiTheme="minorHAnsi" w:hAnsiTheme="minorHAnsi"/>
                <w:sz w:val="22"/>
                <w:szCs w:val="22"/>
                <w:lang w:val="en-GB"/>
              </w:rPr>
            </w:pPr>
          </w:p>
          <w:p w14:paraId="5FE495A0" w14:textId="77777777" w:rsidR="00404A80" w:rsidRDefault="00404A80" w:rsidP="00201CE1">
            <w:pPr>
              <w:keepLines w:val="0"/>
              <w:spacing w:after="0" w:line="240" w:lineRule="auto"/>
              <w:rPr>
                <w:rFonts w:asciiTheme="minorHAnsi" w:hAnsiTheme="minorHAnsi"/>
                <w:i/>
                <w:iCs/>
                <w:sz w:val="22"/>
                <w:szCs w:val="22"/>
                <w:lang w:val="en-GB"/>
              </w:rPr>
            </w:pPr>
            <w:r>
              <w:rPr>
                <w:rFonts w:asciiTheme="minorHAnsi" w:hAnsiTheme="minorHAnsi"/>
                <w:sz w:val="22"/>
                <w:szCs w:val="22"/>
                <w:lang w:val="en-GB"/>
              </w:rPr>
              <w:t>*</w:t>
            </w:r>
            <w:r>
              <w:rPr>
                <w:rFonts w:asciiTheme="minorHAnsi" w:hAnsiTheme="minorHAnsi"/>
                <w:i/>
                <w:iCs/>
                <w:sz w:val="22"/>
                <w:szCs w:val="22"/>
                <w:lang w:val="en-GB"/>
              </w:rPr>
              <w:t>Note: this is good to include in charity trustee training or the first meeting following election as a SV member.</w:t>
            </w:r>
          </w:p>
          <w:p w14:paraId="691AEE24" w14:textId="77777777" w:rsidR="00404A80" w:rsidRDefault="00404A80" w:rsidP="00201CE1">
            <w:pPr>
              <w:keepLines w:val="0"/>
              <w:spacing w:after="0" w:line="240" w:lineRule="auto"/>
              <w:rPr>
                <w:rFonts w:asciiTheme="minorHAnsi" w:hAnsiTheme="minorHAnsi"/>
                <w:i/>
                <w:iCs/>
                <w:sz w:val="22"/>
                <w:szCs w:val="22"/>
                <w:lang w:val="en-GB"/>
              </w:rPr>
            </w:pPr>
            <w:r>
              <w:rPr>
                <w:rFonts w:asciiTheme="minorHAnsi" w:hAnsiTheme="minorHAnsi"/>
                <w:i/>
                <w:iCs/>
                <w:sz w:val="22"/>
                <w:szCs w:val="22"/>
                <w:lang w:val="en-GB"/>
              </w:rPr>
              <w:t>*A strategic review can be an opportunity to include a discussion on values.</w:t>
            </w:r>
          </w:p>
          <w:p w14:paraId="3B8772A3" w14:textId="19D552FB" w:rsidR="00404A80" w:rsidRPr="00404A80" w:rsidRDefault="00404A80" w:rsidP="00201CE1">
            <w:pPr>
              <w:keepLines w:val="0"/>
              <w:spacing w:after="0" w:line="240" w:lineRule="auto"/>
              <w:rPr>
                <w:rFonts w:asciiTheme="minorHAnsi" w:hAnsiTheme="minorHAnsi"/>
                <w:i/>
                <w:iCs/>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5645AE73" w14:textId="352FF34D" w:rsidR="00201CE1" w:rsidRPr="00825A6D" w:rsidRDefault="00404A8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201CE1" w:rsidRPr="00825A6D" w14:paraId="45251C8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1851D77" w14:textId="77777777" w:rsidR="00201CE1" w:rsidRDefault="00404A8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Members agree and adopt by resolution a Code of Conduct for SV members</w:t>
            </w:r>
            <w:r w:rsidR="00BB459F">
              <w:rPr>
                <w:rFonts w:asciiTheme="minorHAnsi" w:hAnsiTheme="minorHAnsi"/>
                <w:sz w:val="22"/>
                <w:szCs w:val="22"/>
                <w:lang w:val="en-GB"/>
              </w:rPr>
              <w:t>.</w:t>
            </w:r>
          </w:p>
          <w:p w14:paraId="79E15C1F" w14:textId="5FB2A225" w:rsidR="00BB459F" w:rsidRPr="00825A6D" w:rsidRDefault="00BB459F"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684ABE32" w14:textId="77777777" w:rsidR="00201CE1" w:rsidRDefault="00404A8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1E68760E" w14:textId="6ECF4EE6" w:rsidR="00404A80" w:rsidRPr="00404A80" w:rsidRDefault="00BB459F" w:rsidP="00201CE1">
            <w:pPr>
              <w:keepLines w:val="0"/>
              <w:spacing w:after="0" w:line="240" w:lineRule="auto"/>
              <w:rPr>
                <w:rFonts w:asciiTheme="minorHAnsi" w:hAnsiTheme="minorHAnsi"/>
                <w:i/>
                <w:iCs/>
                <w:sz w:val="22"/>
                <w:szCs w:val="22"/>
                <w:lang w:val="en-GB"/>
              </w:rPr>
            </w:pPr>
            <w:r>
              <w:rPr>
                <w:rFonts w:asciiTheme="minorHAnsi" w:hAnsiTheme="minorHAnsi"/>
                <w:i/>
                <w:iCs/>
                <w:sz w:val="22"/>
                <w:szCs w:val="22"/>
                <w:lang w:val="en-GB"/>
              </w:rPr>
              <w:t>*</w:t>
            </w:r>
            <w:r w:rsidR="00404A80" w:rsidRPr="00404A80">
              <w:rPr>
                <w:rFonts w:asciiTheme="minorHAnsi" w:hAnsiTheme="minorHAnsi"/>
                <w:i/>
                <w:iCs/>
                <w:sz w:val="22"/>
                <w:szCs w:val="22"/>
                <w:lang w:val="en-GB"/>
              </w:rPr>
              <w:t>This policy is one of the governance policies that should be reconfirmed at the first meeting following election. Resolutions for the core Governance Policies will be circulated by Diocesan Secretaries in Spring each year.</w:t>
            </w:r>
          </w:p>
          <w:p w14:paraId="32819CC9" w14:textId="11DDDA13" w:rsidR="00404A80" w:rsidRDefault="00404A80" w:rsidP="00201CE1">
            <w:pPr>
              <w:keepLines w:val="0"/>
              <w:spacing w:after="0" w:line="240" w:lineRule="auto"/>
              <w:rPr>
                <w:rFonts w:asciiTheme="minorHAnsi" w:hAnsiTheme="minorHAnsi"/>
                <w:i/>
                <w:iCs/>
                <w:sz w:val="22"/>
                <w:szCs w:val="22"/>
                <w:lang w:val="en-GB"/>
              </w:rPr>
            </w:pPr>
            <w:r w:rsidRPr="00404A80">
              <w:rPr>
                <w:rFonts w:asciiTheme="minorHAnsi" w:hAnsiTheme="minorHAnsi"/>
                <w:i/>
                <w:iCs/>
                <w:sz w:val="22"/>
                <w:szCs w:val="22"/>
                <w:lang w:val="en-GB"/>
              </w:rPr>
              <w:t xml:space="preserve">A copy of the Code of Conduct should be </w:t>
            </w:r>
            <w:r w:rsidR="00BB459F">
              <w:rPr>
                <w:rFonts w:asciiTheme="minorHAnsi" w:hAnsiTheme="minorHAnsi"/>
                <w:i/>
                <w:iCs/>
                <w:sz w:val="22"/>
                <w:szCs w:val="22"/>
                <w:lang w:val="en-GB"/>
              </w:rPr>
              <w:t xml:space="preserve">signed by all trustees, </w:t>
            </w:r>
            <w:r w:rsidRPr="00404A80">
              <w:rPr>
                <w:rFonts w:asciiTheme="minorHAnsi" w:hAnsiTheme="minorHAnsi"/>
                <w:i/>
                <w:iCs/>
                <w:sz w:val="22"/>
                <w:szCs w:val="22"/>
                <w:lang w:val="en-GB"/>
              </w:rPr>
              <w:t>dated and kept in the Governance Folder.</w:t>
            </w:r>
          </w:p>
          <w:p w14:paraId="55980C85" w14:textId="65E586F7" w:rsidR="00BB459F" w:rsidRPr="00825A6D" w:rsidRDefault="00BB459F" w:rsidP="00201CE1">
            <w:pPr>
              <w:keepLines w:val="0"/>
              <w:spacing w:after="0" w:line="240" w:lineRule="auto"/>
              <w:rPr>
                <w:rFonts w:asciiTheme="minorHAnsi" w:hAnsiTheme="minorHAnsi"/>
                <w:sz w:val="22"/>
                <w:szCs w:val="22"/>
                <w:lang w:val="en-GB"/>
              </w:rPr>
            </w:pPr>
            <w:r>
              <w:rPr>
                <w:rFonts w:asciiTheme="minorHAnsi" w:hAnsiTheme="minorHAnsi"/>
                <w:i/>
                <w:iCs/>
                <w:sz w:val="22"/>
                <w:szCs w:val="22"/>
                <w:lang w:val="en-GB"/>
              </w:rPr>
              <w:t xml:space="preserve">LINK: </w:t>
            </w:r>
            <w:hyperlink r:id="rId17" w:history="1">
              <w:r w:rsidRPr="00BB459F">
                <w:rPr>
                  <w:rStyle w:val="Hyperlink"/>
                  <w:rFonts w:asciiTheme="minorHAnsi" w:hAnsiTheme="minorHAnsi"/>
                  <w:i/>
                  <w:iCs/>
                  <w:sz w:val="22"/>
                  <w:szCs w:val="22"/>
                </w:rPr>
                <w:t>Code-of-Conduct.docx</w:t>
              </w:r>
            </w:hyperlink>
          </w:p>
        </w:tc>
      </w:tr>
      <w:tr w:rsidR="00201CE1" w:rsidRPr="00825A6D" w14:paraId="10B63BB4"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BC3B165"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5D79476E"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30E3DE8" w14:textId="7CAE7EAA" w:rsidR="00CA104E" w:rsidRDefault="00CA104E">
      <w:pPr>
        <w:keepLines w:val="0"/>
        <w:spacing w:after="0" w:line="240" w:lineRule="auto"/>
        <w:outlineLvl w:val="9"/>
        <w:rPr>
          <w:rFonts w:asciiTheme="minorHAnsi" w:hAnsiTheme="minorHAnsi"/>
          <w:b/>
          <w:sz w:val="22"/>
          <w:szCs w:val="22"/>
          <w:lang w:val="en-GB"/>
        </w:rPr>
      </w:pPr>
    </w:p>
    <w:p w14:paraId="6EBF8BF8" w14:textId="6B840705" w:rsidR="00201CE1" w:rsidRPr="00825A6D" w:rsidRDefault="00201CE1"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2.2</w:t>
      </w:r>
      <w:r w:rsidRPr="00825A6D">
        <w:rPr>
          <w:rFonts w:asciiTheme="minorHAnsi" w:hAnsiTheme="minorHAnsi"/>
          <w:sz w:val="22"/>
          <w:szCs w:val="22"/>
          <w:lang w:val="en-GB"/>
        </w:rPr>
        <w:tab/>
      </w:r>
      <w:r w:rsidRPr="00201CE1">
        <w:rPr>
          <w:rFonts w:asciiTheme="minorHAnsi" w:hAnsiTheme="minorHAnsi"/>
          <w:sz w:val="22"/>
          <w:szCs w:val="22"/>
          <w:lang w:val="en-GB"/>
        </w:rPr>
        <w:t>Decide how you will deal with conflicts of interests and conflicts of loyalties. You should also decide how you will adhere to the Charities Regulator’s guidelines on this topic</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D9F36AE"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5698A47"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7CEA8FE5"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076A249F"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001A007" w14:textId="32FEAA12" w:rsidR="00201CE1" w:rsidRPr="00825A6D" w:rsidRDefault="00BB459F"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Conflict of Interest Policy is adopted by the SV at its first meeting following election.</w:t>
            </w:r>
          </w:p>
        </w:tc>
        <w:tc>
          <w:tcPr>
            <w:tcW w:w="2515" w:type="pct"/>
            <w:tcBorders>
              <w:top w:val="single" w:sz="4" w:space="0" w:color="auto"/>
              <w:left w:val="single" w:sz="4" w:space="0" w:color="auto"/>
              <w:bottom w:val="single" w:sz="4" w:space="0" w:color="auto"/>
              <w:right w:val="single" w:sz="4" w:space="0" w:color="auto"/>
            </w:tcBorders>
          </w:tcPr>
          <w:p w14:paraId="1F08D6D8" w14:textId="77777777" w:rsidR="00201CE1" w:rsidRDefault="00BB459F"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w:t>
            </w:r>
            <w:r w:rsidR="005849D2">
              <w:rPr>
                <w:rFonts w:asciiTheme="minorHAnsi" w:hAnsiTheme="minorHAnsi"/>
                <w:sz w:val="22"/>
                <w:szCs w:val="22"/>
                <w:lang w:val="en-GB"/>
              </w:rPr>
              <w:t>I</w:t>
            </w:r>
            <w:r>
              <w:rPr>
                <w:rFonts w:asciiTheme="minorHAnsi" w:hAnsiTheme="minorHAnsi"/>
                <w:sz w:val="22"/>
                <w:szCs w:val="22"/>
                <w:lang w:val="en-GB"/>
              </w:rPr>
              <w:t>NSERT DATES]</w:t>
            </w:r>
          </w:p>
          <w:p w14:paraId="1CC61D81" w14:textId="77777777" w:rsidR="005849D2" w:rsidRDefault="005849D2"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LINK: </w:t>
            </w:r>
            <w:hyperlink r:id="rId18" w:history="1">
              <w:r w:rsidRPr="005849D2">
                <w:rPr>
                  <w:rStyle w:val="Hyperlink"/>
                  <w:rFonts w:asciiTheme="minorHAnsi" w:hAnsiTheme="minorHAnsi"/>
                  <w:sz w:val="22"/>
                  <w:szCs w:val="22"/>
                </w:rPr>
                <w:t>B.3-conflict-of-interest.docx</w:t>
              </w:r>
            </w:hyperlink>
          </w:p>
          <w:p w14:paraId="09651F30" w14:textId="2B4D2B07" w:rsidR="005849D2" w:rsidRPr="00825A6D" w:rsidRDefault="005849D2" w:rsidP="00201CE1">
            <w:pPr>
              <w:keepLines w:val="0"/>
              <w:spacing w:after="0" w:line="240" w:lineRule="auto"/>
              <w:rPr>
                <w:rFonts w:asciiTheme="minorHAnsi" w:hAnsiTheme="minorHAnsi"/>
                <w:sz w:val="22"/>
                <w:szCs w:val="22"/>
                <w:lang w:val="en-GB"/>
              </w:rPr>
            </w:pPr>
            <w:r>
              <w:rPr>
                <w:rFonts w:asciiTheme="minorHAnsi" w:hAnsiTheme="minorHAnsi"/>
                <w:i/>
                <w:iCs/>
                <w:sz w:val="22"/>
                <w:szCs w:val="22"/>
                <w:lang w:val="en-GB"/>
              </w:rPr>
              <w:t xml:space="preserve">Note: </w:t>
            </w:r>
            <w:r w:rsidRPr="005849D2">
              <w:rPr>
                <w:rFonts w:asciiTheme="minorHAnsi" w:hAnsiTheme="minorHAnsi"/>
                <w:i/>
                <w:iCs/>
                <w:sz w:val="22"/>
                <w:szCs w:val="22"/>
                <w:lang w:val="en-GB"/>
              </w:rPr>
              <w:t>Add this form, signed and dated, to the Governance Folder</w:t>
            </w:r>
          </w:p>
        </w:tc>
      </w:tr>
      <w:tr w:rsidR="00201CE1" w:rsidRPr="00825A6D" w14:paraId="32A0074D"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26B594CE" w14:textId="77777777" w:rsidR="00201CE1" w:rsidRDefault="00B95C4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Register of Interests is maintained and regularly updated</w:t>
            </w:r>
          </w:p>
          <w:p w14:paraId="22A90681" w14:textId="42836589" w:rsidR="00B95C44" w:rsidRPr="00B95C44" w:rsidRDefault="00B95C44" w:rsidP="00201CE1">
            <w:pPr>
              <w:keepLines w:val="0"/>
              <w:spacing w:after="0" w:line="240" w:lineRule="auto"/>
              <w:rPr>
                <w:rFonts w:asciiTheme="minorHAnsi" w:hAnsiTheme="minorHAnsi"/>
                <w:i/>
                <w:iCs/>
                <w:sz w:val="22"/>
                <w:szCs w:val="22"/>
                <w:lang w:val="en-GB"/>
              </w:rPr>
            </w:pPr>
            <w:r>
              <w:rPr>
                <w:rFonts w:asciiTheme="minorHAnsi" w:hAnsiTheme="minorHAnsi"/>
                <w:sz w:val="22"/>
                <w:szCs w:val="22"/>
                <w:lang w:val="en-GB"/>
              </w:rPr>
              <w:t>*</w:t>
            </w:r>
            <w:r>
              <w:rPr>
                <w:rFonts w:asciiTheme="minorHAnsi" w:hAnsiTheme="minorHAnsi"/>
                <w:i/>
                <w:iCs/>
                <w:sz w:val="22"/>
                <w:szCs w:val="22"/>
                <w:lang w:val="en-GB"/>
              </w:rPr>
              <w:t>Note: A Register of Interests not only notes those other charity and trusteeships or directorships that an individual member of the SV may hold, but also any internal interests, such as relationships to other members of SV, and external interests, such as related commercial or business interests etc. Where new information, such as other charity trusteeships are declared, the Secretary or Authorised Filer must be informed and use the information provided to update the trustees recorded details on the Charity Regulator’s website.</w:t>
            </w:r>
          </w:p>
        </w:tc>
        <w:tc>
          <w:tcPr>
            <w:tcW w:w="2515" w:type="pct"/>
            <w:tcBorders>
              <w:top w:val="single" w:sz="4" w:space="0" w:color="auto"/>
              <w:left w:val="single" w:sz="4" w:space="0" w:color="auto"/>
              <w:bottom w:val="single" w:sz="4" w:space="0" w:color="auto"/>
              <w:right w:val="single" w:sz="4" w:space="0" w:color="auto"/>
            </w:tcBorders>
          </w:tcPr>
          <w:p w14:paraId="496B40C1" w14:textId="29BB409F" w:rsidR="00201CE1" w:rsidRPr="00825A6D" w:rsidRDefault="00B95C4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Up-to-date Register of Interests [kept in Governance Folder]</w:t>
            </w:r>
          </w:p>
        </w:tc>
      </w:tr>
      <w:tr w:rsidR="00201CE1" w:rsidRPr="00825A6D" w14:paraId="6B6D9D0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044F0FC" w14:textId="5DD23059" w:rsidR="00201CE1" w:rsidRPr="00825A6D" w:rsidRDefault="00B95C44" w:rsidP="00201CE1">
            <w:pPr>
              <w:keepLines w:val="0"/>
              <w:spacing w:after="0" w:line="240" w:lineRule="auto"/>
              <w:rPr>
                <w:rFonts w:asciiTheme="minorHAnsi" w:hAnsiTheme="minorHAnsi"/>
                <w:sz w:val="22"/>
                <w:szCs w:val="22"/>
              </w:rPr>
            </w:pPr>
            <w:r>
              <w:rPr>
                <w:rFonts w:asciiTheme="minorHAnsi" w:hAnsiTheme="minorHAnsi"/>
                <w:sz w:val="22"/>
                <w:szCs w:val="22"/>
              </w:rPr>
              <w:t>Agendas include a Conflict of Interest heading. Any conflicts declared are recorded in minutes, with a discussion of and agreement on management of the conflict.</w:t>
            </w:r>
          </w:p>
        </w:tc>
        <w:tc>
          <w:tcPr>
            <w:tcW w:w="2515" w:type="pct"/>
            <w:tcBorders>
              <w:top w:val="single" w:sz="4" w:space="0" w:color="auto"/>
              <w:left w:val="single" w:sz="4" w:space="0" w:color="auto"/>
              <w:bottom w:val="single" w:sz="4" w:space="0" w:color="auto"/>
              <w:right w:val="single" w:sz="4" w:space="0" w:color="auto"/>
            </w:tcBorders>
          </w:tcPr>
          <w:p w14:paraId="544EB981" w14:textId="1FAE3815" w:rsidR="00B95C44" w:rsidRDefault="00B95C44" w:rsidP="00B95C44">
            <w:pPr>
              <w:keepLines w:val="0"/>
              <w:spacing w:after="0" w:line="240" w:lineRule="auto"/>
              <w:rPr>
                <w:rFonts w:asciiTheme="minorHAnsi" w:hAnsiTheme="minorHAnsi"/>
                <w:sz w:val="22"/>
                <w:szCs w:val="22"/>
                <w:lang w:val="en-GB"/>
              </w:rPr>
            </w:pPr>
            <w:r>
              <w:rPr>
                <w:rFonts w:asciiTheme="minorHAnsi" w:hAnsiTheme="minorHAnsi"/>
                <w:sz w:val="22"/>
                <w:szCs w:val="22"/>
                <w:lang w:val="en-GB"/>
              </w:rPr>
              <w:t>Agendas &amp; Minutes [INSERT DATES]</w:t>
            </w:r>
          </w:p>
          <w:p w14:paraId="2FDDCF7C" w14:textId="148C1B64" w:rsidR="00201CE1" w:rsidRPr="00825A6D" w:rsidRDefault="00201CE1" w:rsidP="00201CE1">
            <w:pPr>
              <w:keepLines w:val="0"/>
              <w:spacing w:after="0" w:line="240" w:lineRule="auto"/>
              <w:rPr>
                <w:rFonts w:asciiTheme="minorHAnsi" w:hAnsiTheme="minorHAnsi"/>
                <w:sz w:val="22"/>
                <w:szCs w:val="22"/>
                <w:lang w:val="en-GB"/>
              </w:rPr>
            </w:pPr>
          </w:p>
        </w:tc>
      </w:tr>
      <w:tr w:rsidR="00B95C44" w:rsidRPr="00825A6D" w14:paraId="3F31277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175649A" w14:textId="77777777" w:rsidR="00B95C44" w:rsidRDefault="00B95C44" w:rsidP="00201CE1">
            <w:pPr>
              <w:keepLines w:val="0"/>
              <w:spacing w:after="0" w:line="240" w:lineRule="auto"/>
              <w:rPr>
                <w:rFonts w:asciiTheme="minorHAnsi" w:hAnsiTheme="minorHAnsi"/>
                <w:sz w:val="22"/>
                <w:szCs w:val="22"/>
              </w:rPr>
            </w:pPr>
            <w:r>
              <w:rPr>
                <w:rFonts w:asciiTheme="minorHAnsi" w:hAnsiTheme="minorHAnsi"/>
                <w:sz w:val="22"/>
                <w:szCs w:val="22"/>
              </w:rPr>
              <w:t>Register of Interests</w:t>
            </w:r>
          </w:p>
          <w:p w14:paraId="197F4105" w14:textId="77777777" w:rsidR="00B95C44" w:rsidRDefault="00B95C44" w:rsidP="00201CE1">
            <w:pPr>
              <w:keepLines w:val="0"/>
              <w:spacing w:after="0" w:line="240" w:lineRule="auto"/>
              <w:rPr>
                <w:rFonts w:asciiTheme="minorHAnsi" w:hAnsiTheme="minorHAnsi"/>
                <w:sz w:val="22"/>
                <w:szCs w:val="22"/>
              </w:rPr>
            </w:pPr>
          </w:p>
          <w:p w14:paraId="62A1A7B3" w14:textId="1472126A" w:rsidR="00B95C44" w:rsidRDefault="00B95C44" w:rsidP="00201CE1">
            <w:pPr>
              <w:keepLines w:val="0"/>
              <w:spacing w:after="0" w:line="240" w:lineRule="auto"/>
              <w:rPr>
                <w:rFonts w:asciiTheme="minorHAnsi" w:hAnsiTheme="minorHAnsi"/>
                <w:sz w:val="22"/>
                <w:szCs w:val="22"/>
              </w:rPr>
            </w:pPr>
            <w:r>
              <w:rPr>
                <w:rFonts w:asciiTheme="minorHAnsi" w:hAnsiTheme="minorHAnsi"/>
                <w:sz w:val="22"/>
                <w:szCs w:val="22"/>
                <w:lang w:val="en-GB"/>
              </w:rPr>
              <w:t>*</w:t>
            </w:r>
            <w:r>
              <w:rPr>
                <w:rFonts w:asciiTheme="minorHAnsi" w:hAnsiTheme="minorHAnsi"/>
                <w:i/>
                <w:iCs/>
                <w:sz w:val="22"/>
                <w:szCs w:val="22"/>
                <w:lang w:val="en-GB"/>
              </w:rPr>
              <w:t xml:space="preserve">Note: </w:t>
            </w:r>
            <w:r w:rsidRPr="00B95C44">
              <w:rPr>
                <w:rFonts w:asciiTheme="minorHAnsi" w:hAnsiTheme="minorHAnsi"/>
                <w:i/>
                <w:iCs/>
                <w:sz w:val="22"/>
                <w:szCs w:val="22"/>
                <w:lang w:val="en-GB"/>
              </w:rPr>
              <w:t>A Register of Interests is a list of any conflicts of interest declared with a reference to the Minutes of the meeting – dated. This makes it easier to find a particular conflict, if necessary, without having to read back through many minutes.</w:t>
            </w:r>
          </w:p>
        </w:tc>
        <w:tc>
          <w:tcPr>
            <w:tcW w:w="2515" w:type="pct"/>
            <w:tcBorders>
              <w:top w:val="single" w:sz="4" w:space="0" w:color="auto"/>
              <w:left w:val="single" w:sz="4" w:space="0" w:color="auto"/>
              <w:bottom w:val="single" w:sz="4" w:space="0" w:color="auto"/>
              <w:right w:val="single" w:sz="4" w:space="0" w:color="auto"/>
            </w:tcBorders>
          </w:tcPr>
          <w:p w14:paraId="6EAB5D8F" w14:textId="25C4E306" w:rsidR="00B95C44" w:rsidRDefault="00B95C44" w:rsidP="00B95C44">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Register of </w:t>
            </w:r>
            <w:r w:rsidR="00A95187">
              <w:rPr>
                <w:rFonts w:asciiTheme="minorHAnsi" w:hAnsiTheme="minorHAnsi"/>
                <w:sz w:val="22"/>
                <w:szCs w:val="22"/>
                <w:lang w:val="en-GB"/>
              </w:rPr>
              <w:t>Interests</w:t>
            </w:r>
            <w:r>
              <w:rPr>
                <w:rFonts w:asciiTheme="minorHAnsi" w:hAnsiTheme="minorHAnsi"/>
                <w:sz w:val="22"/>
                <w:szCs w:val="22"/>
                <w:lang w:val="en-GB"/>
              </w:rPr>
              <w:t>. [Kept in Governance Folder]</w:t>
            </w:r>
          </w:p>
        </w:tc>
      </w:tr>
    </w:tbl>
    <w:p w14:paraId="591D83D8" w14:textId="205FD393" w:rsidR="00201CE1" w:rsidRPr="00201CE1" w:rsidRDefault="00201CE1"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2.3</w:t>
      </w:r>
      <w:r w:rsidRPr="00825A6D">
        <w:rPr>
          <w:rFonts w:asciiTheme="minorHAnsi" w:hAnsiTheme="minorHAnsi"/>
          <w:sz w:val="22"/>
          <w:szCs w:val="22"/>
          <w:lang w:val="en-GB"/>
        </w:rPr>
        <w:tab/>
      </w:r>
      <w:r w:rsidRPr="00201CE1">
        <w:rPr>
          <w:rFonts w:asciiTheme="minorHAnsi" w:hAnsiTheme="minorHAnsi"/>
          <w:sz w:val="22"/>
          <w:szCs w:val="22"/>
          <w:lang w:val="en-GB"/>
        </w:rPr>
        <w:t xml:space="preserve">Have a code of conduct for your board that is signed by all charity trustees. It must make clear the standard of behaviour expected from charity trustees. This includes things like maintaining confidentiality and what to do in relation to: </w:t>
      </w:r>
    </w:p>
    <w:p w14:paraId="5C57DF91" w14:textId="77777777" w:rsidR="00201CE1" w:rsidRPr="00201CE1" w:rsidRDefault="00201CE1" w:rsidP="00201CE1">
      <w:pPr>
        <w:pStyle w:val="Recordformnumberedpars"/>
        <w:spacing w:after="0" w:line="276" w:lineRule="auto"/>
        <w:ind w:left="1134" w:hanging="283"/>
        <w:rPr>
          <w:rFonts w:asciiTheme="minorHAnsi" w:hAnsiTheme="minorHAnsi"/>
          <w:sz w:val="22"/>
          <w:szCs w:val="22"/>
          <w:lang w:val="en-GB"/>
        </w:rPr>
      </w:pPr>
      <w:r w:rsidRPr="00201CE1">
        <w:rPr>
          <w:rFonts w:asciiTheme="minorHAnsi" w:hAnsiTheme="minorHAnsi"/>
          <w:sz w:val="22"/>
          <w:szCs w:val="22"/>
          <w:lang w:val="en-GB"/>
        </w:rPr>
        <w:t>•</w:t>
      </w:r>
      <w:r w:rsidRPr="00201CE1">
        <w:rPr>
          <w:rFonts w:asciiTheme="minorHAnsi" w:hAnsiTheme="minorHAnsi"/>
          <w:sz w:val="22"/>
          <w:szCs w:val="22"/>
          <w:lang w:val="en-GB"/>
        </w:rPr>
        <w:tab/>
        <w:t xml:space="preserve">gifts and hospitality; and </w:t>
      </w:r>
    </w:p>
    <w:p w14:paraId="441B76E2" w14:textId="32289F4F" w:rsidR="00201CE1" w:rsidRPr="00825A6D" w:rsidRDefault="00201CE1" w:rsidP="00201CE1">
      <w:pPr>
        <w:pStyle w:val="Recordformnumberedpars"/>
        <w:spacing w:after="0" w:line="276" w:lineRule="auto"/>
        <w:ind w:left="1134" w:hanging="283"/>
        <w:rPr>
          <w:rFonts w:asciiTheme="minorHAnsi" w:hAnsiTheme="minorHAnsi"/>
          <w:sz w:val="22"/>
          <w:szCs w:val="22"/>
          <w:lang w:val="en-GB"/>
        </w:rPr>
      </w:pPr>
      <w:r w:rsidRPr="00201CE1">
        <w:rPr>
          <w:rFonts w:asciiTheme="minorHAnsi" w:hAnsiTheme="minorHAnsi"/>
          <w:sz w:val="22"/>
          <w:szCs w:val="22"/>
          <w:lang w:val="en-GB"/>
        </w:rPr>
        <w:t>•</w:t>
      </w:r>
      <w:r w:rsidRPr="00201CE1">
        <w:rPr>
          <w:rFonts w:asciiTheme="minorHAnsi" w:hAnsiTheme="minorHAnsi"/>
          <w:sz w:val="22"/>
          <w:szCs w:val="22"/>
          <w:lang w:val="en-GB"/>
        </w:rPr>
        <w:tab/>
        <w:t>out-of-pocket expenses</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1000C82"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6CAC9DE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3531C28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4C65753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36B03AE" w14:textId="77777777" w:rsidR="00201CE1" w:rsidRDefault="00B95C44" w:rsidP="00201CE1">
            <w:pPr>
              <w:keepLines w:val="0"/>
              <w:spacing w:after="0" w:line="240" w:lineRule="auto"/>
              <w:rPr>
                <w:rFonts w:asciiTheme="minorHAnsi" w:hAnsiTheme="minorHAnsi"/>
                <w:i/>
                <w:iCs/>
                <w:sz w:val="22"/>
                <w:szCs w:val="22"/>
                <w:lang w:val="en-GB"/>
              </w:rPr>
            </w:pPr>
            <w:r>
              <w:rPr>
                <w:rFonts w:asciiTheme="minorHAnsi" w:hAnsiTheme="minorHAnsi"/>
                <w:i/>
                <w:iCs/>
                <w:sz w:val="22"/>
                <w:szCs w:val="22"/>
                <w:lang w:val="en-GB"/>
              </w:rPr>
              <w:t xml:space="preserve">LINK: </w:t>
            </w:r>
            <w:hyperlink r:id="rId19" w:history="1">
              <w:r w:rsidRPr="00BB459F">
                <w:rPr>
                  <w:rStyle w:val="Hyperlink"/>
                  <w:rFonts w:asciiTheme="minorHAnsi" w:hAnsiTheme="minorHAnsi"/>
                  <w:i/>
                  <w:iCs/>
                  <w:sz w:val="22"/>
                  <w:szCs w:val="22"/>
                </w:rPr>
                <w:t>Code-of-Conduct.docx</w:t>
              </w:r>
            </w:hyperlink>
          </w:p>
          <w:p w14:paraId="09ECA6CE" w14:textId="4D11AB00" w:rsidR="00B95C44" w:rsidRPr="00825A6D" w:rsidRDefault="00B95C44" w:rsidP="00201CE1">
            <w:pPr>
              <w:keepLines w:val="0"/>
              <w:spacing w:after="0" w:line="240" w:lineRule="auto"/>
              <w:rPr>
                <w:rFonts w:asciiTheme="minorHAnsi" w:hAnsiTheme="minorHAnsi"/>
                <w:sz w:val="22"/>
                <w:szCs w:val="22"/>
                <w:lang w:val="en-GB"/>
              </w:rPr>
            </w:pPr>
            <w:r>
              <w:rPr>
                <w:rFonts w:asciiTheme="minorHAnsi" w:hAnsiTheme="minorHAnsi"/>
                <w:i/>
                <w:iCs/>
                <w:sz w:val="22"/>
                <w:szCs w:val="22"/>
                <w:lang w:val="en-GB"/>
              </w:rPr>
              <w:t>Adopted by resolution as per 2.1 above, signed by all SV members.</w:t>
            </w:r>
          </w:p>
        </w:tc>
        <w:tc>
          <w:tcPr>
            <w:tcW w:w="2515" w:type="pct"/>
            <w:tcBorders>
              <w:top w:val="single" w:sz="4" w:space="0" w:color="auto"/>
              <w:left w:val="single" w:sz="4" w:space="0" w:color="auto"/>
              <w:bottom w:val="single" w:sz="4" w:space="0" w:color="auto"/>
              <w:right w:val="single" w:sz="4" w:space="0" w:color="auto"/>
            </w:tcBorders>
          </w:tcPr>
          <w:p w14:paraId="5EF2DD37" w14:textId="77777777" w:rsidR="00B95C44" w:rsidRDefault="00B95C44" w:rsidP="00B95C44">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56C7DC90" w14:textId="4A4B368D" w:rsidR="00201CE1" w:rsidRPr="00825A6D" w:rsidRDefault="00B95C4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Keep in Governance Folder</w:t>
            </w:r>
          </w:p>
        </w:tc>
      </w:tr>
      <w:tr w:rsidR="00201CE1" w:rsidRPr="00825A6D" w14:paraId="4B588FB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B4E0D27"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2C5B7307"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5C2F3985"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DEF2396"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7A34F1DA"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2D4AC6E6" w14:textId="7CA5A702" w:rsidR="00904946" w:rsidRDefault="00904946">
      <w:pPr>
        <w:keepLines w:val="0"/>
        <w:spacing w:after="0" w:line="240" w:lineRule="auto"/>
        <w:outlineLvl w:val="9"/>
        <w:rPr>
          <w:rFonts w:asciiTheme="minorHAnsi" w:hAnsiTheme="minorHAnsi"/>
          <w:b/>
          <w:sz w:val="22"/>
          <w:szCs w:val="22"/>
          <w:lang w:val="en-GB"/>
        </w:rPr>
      </w:pP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201CE1" w14:paraId="72F9A160" w14:textId="77777777" w:rsidTr="00CA104E">
        <w:trPr>
          <w:cnfStyle w:val="100000000000" w:firstRow="1" w:lastRow="0" w:firstColumn="0" w:lastColumn="0" w:oddVBand="0" w:evenVBand="0" w:oddHBand="0" w:evenHBand="0" w:firstRowFirstColumn="0" w:firstRowLastColumn="0" w:lastRowFirstColumn="0" w:lastRowLastColumn="0"/>
          <w:trHeight w:val="393"/>
        </w:trPr>
        <w:tc>
          <w:tcPr>
            <w:tcW w:w="7660" w:type="dxa"/>
          </w:tcPr>
          <w:p w14:paraId="4291EB38" w14:textId="2CEA869E" w:rsidR="00201CE1" w:rsidRDefault="00201CE1"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t xml:space="preserve">Principle </w:t>
            </w:r>
            <w:r>
              <w:rPr>
                <w:rFonts w:asciiTheme="minorHAnsi" w:hAnsiTheme="minorHAnsi"/>
                <w:b/>
                <w:sz w:val="22"/>
                <w:szCs w:val="22"/>
                <w:lang w:val="en-GB"/>
              </w:rPr>
              <w:t>3</w:t>
            </w:r>
            <w:r w:rsidRPr="00F673D1">
              <w:rPr>
                <w:rFonts w:asciiTheme="minorHAnsi" w:hAnsiTheme="minorHAnsi"/>
                <w:b/>
                <w:sz w:val="22"/>
                <w:szCs w:val="22"/>
                <w:lang w:val="en-GB"/>
              </w:rPr>
              <w:t xml:space="preserve">: </w:t>
            </w:r>
            <w:r>
              <w:rPr>
                <w:rFonts w:asciiTheme="minorHAnsi" w:hAnsiTheme="minorHAnsi"/>
                <w:b/>
                <w:sz w:val="22"/>
                <w:szCs w:val="22"/>
                <w:lang w:val="en-GB"/>
              </w:rPr>
              <w:t>Leading People</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C</w:t>
            </w:r>
            <w:r w:rsidR="00CA104E">
              <w:rPr>
                <w:rFonts w:asciiTheme="minorHAnsi" w:hAnsiTheme="minorHAnsi"/>
                <w:b/>
                <w:color w:val="FFC000"/>
                <w:sz w:val="22"/>
                <w:szCs w:val="22"/>
                <w:lang w:val="en-GB"/>
              </w:rPr>
              <w:t>ORE STANDARDS</w:t>
            </w:r>
          </w:p>
        </w:tc>
      </w:tr>
    </w:tbl>
    <w:p w14:paraId="7B3746EC" w14:textId="589F32C5" w:rsidR="00201CE1" w:rsidRPr="00825A6D" w:rsidRDefault="00201CE1"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3.</w:t>
      </w:r>
      <w:r w:rsidRPr="00825A6D">
        <w:rPr>
          <w:rFonts w:asciiTheme="minorHAnsi" w:hAnsiTheme="minorHAnsi"/>
          <w:sz w:val="22"/>
          <w:szCs w:val="22"/>
          <w:lang w:val="en-GB"/>
        </w:rPr>
        <w:t>1</w:t>
      </w:r>
      <w:r w:rsidRPr="00825A6D">
        <w:rPr>
          <w:rFonts w:asciiTheme="minorHAnsi" w:hAnsiTheme="minorHAnsi"/>
          <w:sz w:val="22"/>
          <w:szCs w:val="22"/>
          <w:lang w:val="en-GB"/>
        </w:rPr>
        <w:tab/>
      </w:r>
      <w:r w:rsidRPr="00201CE1">
        <w:rPr>
          <w:rFonts w:asciiTheme="minorHAnsi" w:hAnsiTheme="minorHAnsi"/>
          <w:sz w:val="22"/>
          <w:szCs w:val="22"/>
          <w:lang w:val="en-GB"/>
        </w:rPr>
        <w:t>Be clear about the roles of everyone working in and for your charity, both on a voluntary and paid-basis</w:t>
      </w:r>
      <w:r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341172F1"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12A8B46A"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6D1E077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8860BA2"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3C112AD" w14:textId="77777777" w:rsidR="00201CE1" w:rsidRDefault="00B95C4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Board roles and responsibilities for the charity are discussed, agreed and documented.</w:t>
            </w:r>
          </w:p>
          <w:p w14:paraId="767FD8D3" w14:textId="18A6FF85" w:rsidR="00D769D0" w:rsidRPr="00D769D0" w:rsidRDefault="00D769D0" w:rsidP="00201CE1">
            <w:pPr>
              <w:keepLines w:val="0"/>
              <w:spacing w:after="0" w:line="240" w:lineRule="auto"/>
              <w:rPr>
                <w:rFonts w:asciiTheme="minorHAnsi" w:hAnsiTheme="minorHAnsi"/>
                <w:i/>
                <w:iCs/>
                <w:sz w:val="22"/>
                <w:szCs w:val="22"/>
              </w:rPr>
            </w:pPr>
            <w:r>
              <w:rPr>
                <w:rFonts w:asciiTheme="minorHAnsi" w:hAnsiTheme="minorHAnsi"/>
                <w:i/>
                <w:iCs/>
                <w:sz w:val="22"/>
                <w:szCs w:val="22"/>
              </w:rPr>
              <w:t xml:space="preserve">*Note: </w:t>
            </w:r>
            <w:r w:rsidRPr="00D769D0">
              <w:rPr>
                <w:rFonts w:asciiTheme="minorHAnsi" w:hAnsiTheme="minorHAnsi"/>
                <w:i/>
                <w:iCs/>
                <w:sz w:val="22"/>
                <w:szCs w:val="22"/>
              </w:rPr>
              <w:t>Documents to share with SV Members include:</w:t>
            </w:r>
          </w:p>
          <w:p w14:paraId="0390F5AB" w14:textId="4985AE2E" w:rsidR="00D769D0" w:rsidRDefault="00D769D0" w:rsidP="00201CE1">
            <w:pPr>
              <w:keepLines w:val="0"/>
              <w:spacing w:after="0" w:line="240" w:lineRule="auto"/>
              <w:rPr>
                <w:rFonts w:asciiTheme="minorHAnsi" w:hAnsiTheme="minorHAnsi"/>
                <w:sz w:val="22"/>
                <w:szCs w:val="22"/>
              </w:rPr>
            </w:pPr>
            <w:r>
              <w:rPr>
                <w:rFonts w:asciiTheme="minorHAnsi" w:hAnsiTheme="minorHAnsi"/>
                <w:sz w:val="22"/>
                <w:szCs w:val="22"/>
              </w:rPr>
              <w:t xml:space="preserve">CRA ‘Legal duties of charity trustees’ – LINK: </w:t>
            </w:r>
            <w:hyperlink r:id="rId20" w:history="1">
              <w:r w:rsidRPr="00D769D0">
                <w:rPr>
                  <w:rStyle w:val="Hyperlink"/>
                  <w:rFonts w:asciiTheme="minorHAnsi" w:hAnsiTheme="minorHAnsi"/>
                  <w:sz w:val="22"/>
                  <w:szCs w:val="22"/>
                </w:rPr>
                <w:t>legal-duties-of-charity-trustees-infographic.pdf</w:t>
              </w:r>
            </w:hyperlink>
          </w:p>
          <w:p w14:paraId="22CCC791" w14:textId="77777777" w:rsidR="00B95C44" w:rsidRDefault="00D769D0" w:rsidP="00201CE1">
            <w:pPr>
              <w:keepLines w:val="0"/>
              <w:spacing w:after="0" w:line="240" w:lineRule="auto"/>
              <w:rPr>
                <w:rFonts w:asciiTheme="minorHAnsi" w:hAnsiTheme="minorHAnsi"/>
                <w:sz w:val="22"/>
                <w:szCs w:val="22"/>
                <w:lang w:val="en-GB"/>
              </w:rPr>
            </w:pPr>
            <w:r>
              <w:rPr>
                <w:rFonts w:asciiTheme="minorHAnsi" w:hAnsiTheme="minorHAnsi"/>
                <w:sz w:val="22"/>
                <w:szCs w:val="22"/>
              </w:rPr>
              <w:t xml:space="preserve">C of I Resources on Roles: </w:t>
            </w:r>
            <w:hyperlink r:id="rId21" w:anchor="section-88" w:history="1">
              <w:r w:rsidRPr="00D769D0">
                <w:rPr>
                  <w:rStyle w:val="Hyperlink"/>
                  <w:rFonts w:asciiTheme="minorHAnsi" w:hAnsiTheme="minorHAnsi"/>
                  <w:sz w:val="22"/>
                  <w:szCs w:val="22"/>
                </w:rPr>
                <w:t>Parish Resources – Church of Ireland - Church of Ireland - A Member of the Anglican Communion</w:t>
              </w:r>
            </w:hyperlink>
          </w:p>
          <w:p w14:paraId="1C735434" w14:textId="2FD9B8C5" w:rsidR="00D769D0" w:rsidRPr="00825A6D" w:rsidRDefault="00D769D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CRA information on roles of Secretary and Chair: </w:t>
            </w:r>
            <w:hyperlink r:id="rId22" w:history="1">
              <w:r w:rsidRPr="00D769D0">
                <w:rPr>
                  <w:rStyle w:val="Hyperlink"/>
                  <w:rFonts w:asciiTheme="minorHAnsi" w:hAnsiTheme="minorHAnsi"/>
                  <w:sz w:val="22"/>
                  <w:szCs w:val="22"/>
                </w:rPr>
                <w:t>the-role-of-the-chairperson-of-a-charity.pdf</w:t>
              </w:r>
            </w:hyperlink>
            <w:r>
              <w:rPr>
                <w:rFonts w:asciiTheme="minorHAnsi" w:hAnsiTheme="minorHAnsi"/>
                <w:sz w:val="22"/>
                <w:szCs w:val="22"/>
                <w:lang w:val="en-GB"/>
              </w:rPr>
              <w:t xml:space="preserve">  and </w:t>
            </w:r>
            <w:hyperlink r:id="rId23" w:history="1">
              <w:r w:rsidRPr="00D769D0">
                <w:rPr>
                  <w:rStyle w:val="Hyperlink"/>
                  <w:rFonts w:asciiTheme="minorHAnsi" w:hAnsiTheme="minorHAnsi"/>
                  <w:sz w:val="22"/>
                  <w:szCs w:val="22"/>
                </w:rPr>
                <w:t>the-role-of-the-secretary-of-a-charity.pdf</w:t>
              </w:r>
            </w:hyperlink>
          </w:p>
        </w:tc>
        <w:tc>
          <w:tcPr>
            <w:tcW w:w="2515" w:type="pct"/>
            <w:tcBorders>
              <w:top w:val="single" w:sz="4" w:space="0" w:color="auto"/>
              <w:left w:val="single" w:sz="4" w:space="0" w:color="auto"/>
              <w:bottom w:val="single" w:sz="4" w:space="0" w:color="auto"/>
              <w:right w:val="single" w:sz="4" w:space="0" w:color="auto"/>
            </w:tcBorders>
          </w:tcPr>
          <w:p w14:paraId="3D4B985A" w14:textId="77777777" w:rsidR="00B95C44" w:rsidRDefault="00B95C44" w:rsidP="00B95C44">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0F7221C4"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13A3BA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F8BC0B4" w14:textId="77777777" w:rsidR="00201CE1" w:rsidRDefault="00D769D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Develop any additional special role descriptions needed for your staff or volunteer roles.</w:t>
            </w:r>
          </w:p>
          <w:p w14:paraId="5CE8AFFA" w14:textId="5F6CB88B" w:rsidR="00D769D0" w:rsidRPr="00825A6D" w:rsidRDefault="00D769D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Generally produced as part of recruitment documentation or in developing a volunteer role.</w:t>
            </w:r>
          </w:p>
        </w:tc>
        <w:tc>
          <w:tcPr>
            <w:tcW w:w="2515" w:type="pct"/>
            <w:tcBorders>
              <w:top w:val="single" w:sz="4" w:space="0" w:color="auto"/>
              <w:left w:val="single" w:sz="4" w:space="0" w:color="auto"/>
              <w:bottom w:val="single" w:sz="4" w:space="0" w:color="auto"/>
              <w:right w:val="single" w:sz="4" w:space="0" w:color="auto"/>
            </w:tcBorders>
          </w:tcPr>
          <w:p w14:paraId="3CFB1568" w14:textId="77777777" w:rsidR="00D769D0" w:rsidRDefault="00D769D0" w:rsidP="00D769D0">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65B3E3E2" w14:textId="50D6C5CC"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E4CB0DA"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2104F3C"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76BCA682"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38022B9" w14:textId="77777777" w:rsidR="007D3728" w:rsidRDefault="007D3728" w:rsidP="00201CE1">
      <w:pPr>
        <w:pStyle w:val="Recordformnumberedpars"/>
        <w:spacing w:before="240" w:after="0" w:line="276" w:lineRule="auto"/>
        <w:rPr>
          <w:rFonts w:asciiTheme="minorHAnsi" w:hAnsiTheme="minorHAnsi"/>
          <w:sz w:val="22"/>
          <w:szCs w:val="22"/>
          <w:lang w:val="en-GB"/>
        </w:rPr>
      </w:pPr>
    </w:p>
    <w:p w14:paraId="1F297D21" w14:textId="55C0D4C5" w:rsidR="00201CE1" w:rsidRPr="00825A6D" w:rsidRDefault="00BC5848" w:rsidP="007D3728">
      <w:pPr>
        <w:pStyle w:val="Recordformnumberedpars"/>
        <w:spacing w:before="240" w:after="0" w:line="276" w:lineRule="auto"/>
        <w:ind w:left="0" w:firstLine="0"/>
        <w:rPr>
          <w:rFonts w:asciiTheme="minorHAnsi" w:hAnsiTheme="minorHAnsi"/>
          <w:sz w:val="22"/>
          <w:szCs w:val="22"/>
          <w:lang w:val="en-GB"/>
        </w:rPr>
      </w:pPr>
      <w:r>
        <w:rPr>
          <w:rFonts w:asciiTheme="minorHAnsi" w:hAnsiTheme="minorHAnsi"/>
          <w:sz w:val="22"/>
          <w:szCs w:val="22"/>
          <w:lang w:val="en-GB"/>
        </w:rPr>
        <w:t>3.2</w:t>
      </w:r>
      <w:r w:rsidR="00201CE1" w:rsidRPr="00825A6D">
        <w:rPr>
          <w:rFonts w:asciiTheme="minorHAnsi" w:hAnsiTheme="minorHAnsi"/>
          <w:sz w:val="22"/>
          <w:szCs w:val="22"/>
          <w:lang w:val="en-GB"/>
        </w:rPr>
        <w:tab/>
      </w:r>
      <w:r w:rsidRPr="00BC5848">
        <w:rPr>
          <w:rFonts w:asciiTheme="minorHAnsi" w:hAnsiTheme="minorHAnsi"/>
          <w:sz w:val="22"/>
          <w:szCs w:val="22"/>
          <w:lang w:val="en-GB"/>
        </w:rPr>
        <w:t>Make sure there are arrangements in place for the effective involvement of any volunteers, including what to do if any problems arise</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C0862AD"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15B21DFA"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6D34C22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4C64D6C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8BE55E7" w14:textId="528FD588" w:rsidR="00201CE1" w:rsidRPr="00825A6D" w:rsidRDefault="00D769D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The SV pays attention to its volunteers and provides induction </w:t>
            </w:r>
            <w:r w:rsidR="007C5732">
              <w:rPr>
                <w:rFonts w:asciiTheme="minorHAnsi" w:hAnsiTheme="minorHAnsi"/>
                <w:sz w:val="22"/>
                <w:szCs w:val="22"/>
                <w:lang w:val="en-GB"/>
              </w:rPr>
              <w:t xml:space="preserve">training and support. </w:t>
            </w:r>
          </w:p>
        </w:tc>
        <w:tc>
          <w:tcPr>
            <w:tcW w:w="2515" w:type="pct"/>
            <w:tcBorders>
              <w:top w:val="single" w:sz="4" w:space="0" w:color="auto"/>
              <w:left w:val="single" w:sz="4" w:space="0" w:color="auto"/>
              <w:bottom w:val="single" w:sz="4" w:space="0" w:color="auto"/>
              <w:right w:val="single" w:sz="4" w:space="0" w:color="auto"/>
            </w:tcBorders>
          </w:tcPr>
          <w:p w14:paraId="4FEEB1AC" w14:textId="77777777" w:rsidR="007C5732" w:rsidRDefault="007C5732" w:rsidP="007C5732">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08F2243C" w14:textId="43204297" w:rsidR="00201CE1" w:rsidRPr="00825A6D" w:rsidRDefault="007C5732"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Larger parishes are expected to have more formal written procedures. In small parishes, if written procedures are not produced, there should be a minuted discussion identifying expectations and plans for introduction and support of volunteers as well as an identified process for raising and addressing problems or complaints. An individual should be identified as the point of contact for volunteers.</w:t>
            </w:r>
          </w:p>
        </w:tc>
      </w:tr>
      <w:tr w:rsidR="00201CE1" w:rsidRPr="00825A6D" w14:paraId="72B71569"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449323F" w14:textId="77777777" w:rsidR="00201CE1" w:rsidRDefault="007C5732"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How are volunteers recognised and appreciated?</w:t>
            </w:r>
          </w:p>
          <w:p w14:paraId="539181D7" w14:textId="023D17F8" w:rsidR="007C5732" w:rsidRPr="00825A6D" w:rsidRDefault="007C5732"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7CCD386B" w14:textId="77777777" w:rsidR="00A95187" w:rsidRDefault="00A95187" w:rsidP="00A95187">
            <w:pPr>
              <w:keepLines w:val="0"/>
              <w:spacing w:after="0" w:line="240" w:lineRule="auto"/>
              <w:rPr>
                <w:rFonts w:asciiTheme="minorHAnsi" w:hAnsiTheme="minorHAnsi"/>
                <w:sz w:val="22"/>
                <w:szCs w:val="22"/>
                <w:lang w:val="en-GB"/>
              </w:rPr>
            </w:pPr>
            <w:r>
              <w:rPr>
                <w:rFonts w:asciiTheme="minorHAnsi" w:hAnsiTheme="minorHAnsi"/>
                <w:sz w:val="22"/>
                <w:szCs w:val="22"/>
                <w:lang w:val="en-GB"/>
              </w:rPr>
              <w:t>Suggested examples:</w:t>
            </w:r>
          </w:p>
          <w:p w14:paraId="102EE941" w14:textId="4F163384" w:rsidR="00201CE1" w:rsidRPr="00825A6D" w:rsidRDefault="00A95187" w:rsidP="00A95187">
            <w:pPr>
              <w:keepLines w:val="0"/>
              <w:spacing w:after="0" w:line="240" w:lineRule="auto"/>
              <w:rPr>
                <w:rFonts w:asciiTheme="minorHAnsi" w:hAnsiTheme="minorHAnsi"/>
                <w:sz w:val="22"/>
                <w:szCs w:val="22"/>
                <w:lang w:val="en-GB"/>
              </w:rPr>
            </w:pPr>
            <w:r>
              <w:rPr>
                <w:rFonts w:asciiTheme="minorHAnsi" w:hAnsiTheme="minorHAnsi"/>
                <w:sz w:val="22"/>
                <w:szCs w:val="22"/>
                <w:lang w:val="en-GB"/>
              </w:rPr>
              <w:t>Annual meeting with volunteers, thanks in annual report, highlighting role of volunteers in parish magazine/information sheet.</w:t>
            </w:r>
            <w:r w:rsidR="00C43858">
              <w:rPr>
                <w:rFonts w:asciiTheme="minorHAnsi" w:hAnsiTheme="minorHAnsi"/>
                <w:sz w:val="22"/>
                <w:szCs w:val="22"/>
                <w:lang w:val="en-GB"/>
              </w:rPr>
              <w:t xml:space="preserve"> </w:t>
            </w:r>
            <w:hyperlink r:id="rId24" w:history="1">
              <w:r w:rsidR="00C919E2" w:rsidRPr="00C919E2">
                <w:rPr>
                  <w:rStyle w:val="Hyperlink"/>
                  <w:rFonts w:asciiTheme="minorHAnsi" w:hAnsiTheme="minorHAnsi"/>
                  <w:sz w:val="22"/>
                  <w:szCs w:val="22"/>
                  <w:lang w:val="en-GB"/>
                </w:rPr>
                <w:t>Dignity in Church Life Policy</w:t>
              </w:r>
            </w:hyperlink>
          </w:p>
        </w:tc>
      </w:tr>
      <w:tr w:rsidR="00201CE1" w:rsidRPr="00825A6D" w14:paraId="25CC46AD"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AB24FEB"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45B0AC3C"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2BAB027D" w14:textId="4C070BC6" w:rsidR="00F85E45" w:rsidRPr="00F85E45" w:rsidRDefault="00F85E45" w:rsidP="00F85E45">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3.3</w:t>
      </w:r>
      <w:r w:rsidR="00201CE1" w:rsidRPr="00825A6D">
        <w:rPr>
          <w:rFonts w:asciiTheme="minorHAnsi" w:hAnsiTheme="minorHAnsi"/>
          <w:sz w:val="22"/>
          <w:szCs w:val="22"/>
          <w:lang w:val="en-GB"/>
        </w:rPr>
        <w:tab/>
      </w:r>
      <w:r w:rsidRPr="00F85E45">
        <w:rPr>
          <w:rFonts w:asciiTheme="minorHAnsi" w:hAnsiTheme="minorHAnsi"/>
          <w:sz w:val="22"/>
          <w:szCs w:val="22"/>
          <w:lang w:val="en-GB"/>
        </w:rPr>
        <w:t>Make sure there are arrangements in place that comply with employment legislation for all paid staff including:</w:t>
      </w:r>
    </w:p>
    <w:p w14:paraId="5A8B3878" w14:textId="77777777" w:rsidR="00F85E45" w:rsidRPr="00F85E45"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recruitment;</w:t>
      </w:r>
    </w:p>
    <w:p w14:paraId="2A02433D" w14:textId="77777777" w:rsidR="00F85E45" w:rsidRPr="00F85E45"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training and development;</w:t>
      </w:r>
    </w:p>
    <w:p w14:paraId="33DA475D" w14:textId="77777777" w:rsidR="00F85E45" w:rsidRPr="00F85E45"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support, supervision and appraisal;</w:t>
      </w:r>
    </w:p>
    <w:p w14:paraId="6346DF6B" w14:textId="57F08A35" w:rsidR="00201CE1" w:rsidRPr="00825A6D"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remuneration (money paid for work); and dismissal</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69883B1E"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30F5EAF5"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65437FBC"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695D91F2"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2A50D65A" w14:textId="024DCAF9" w:rsidR="00201CE1" w:rsidRPr="00825A6D" w:rsidRDefault="007C5732"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Charity is registered as an employer with Revenue Commissioners</w:t>
            </w:r>
          </w:p>
        </w:tc>
        <w:tc>
          <w:tcPr>
            <w:tcW w:w="2515" w:type="pct"/>
            <w:tcBorders>
              <w:top w:val="single" w:sz="4" w:space="0" w:color="auto"/>
              <w:left w:val="single" w:sz="4" w:space="0" w:color="auto"/>
              <w:bottom w:val="single" w:sz="4" w:space="0" w:color="auto"/>
              <w:right w:val="single" w:sz="4" w:space="0" w:color="auto"/>
            </w:tcBorders>
          </w:tcPr>
          <w:p w14:paraId="7A3BF61C" w14:textId="03106693" w:rsidR="00201CE1" w:rsidRPr="00825A6D" w:rsidRDefault="007C5732"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Tax registration</w:t>
            </w:r>
          </w:p>
        </w:tc>
      </w:tr>
      <w:tr w:rsidR="00201CE1" w:rsidRPr="00825A6D" w14:paraId="15D7E4D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1FF77D3" w14:textId="61C0E561" w:rsidR="00201CE1" w:rsidRPr="00825A6D" w:rsidRDefault="007C5732"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Staff appraisals and evaluations are carried out regularly.</w:t>
            </w:r>
          </w:p>
        </w:tc>
        <w:tc>
          <w:tcPr>
            <w:tcW w:w="2515" w:type="pct"/>
            <w:tcBorders>
              <w:top w:val="single" w:sz="4" w:space="0" w:color="auto"/>
              <w:left w:val="single" w:sz="4" w:space="0" w:color="auto"/>
              <w:bottom w:val="single" w:sz="4" w:space="0" w:color="auto"/>
              <w:right w:val="single" w:sz="4" w:space="0" w:color="auto"/>
            </w:tcBorders>
          </w:tcPr>
          <w:p w14:paraId="0AB33B23" w14:textId="77777777" w:rsidR="007C5732" w:rsidRDefault="007C5732" w:rsidP="007C5732">
            <w:pPr>
              <w:keepLines w:val="0"/>
              <w:spacing w:after="0" w:line="240" w:lineRule="auto"/>
              <w:rPr>
                <w:rFonts w:asciiTheme="minorHAnsi" w:hAnsiTheme="minorHAnsi"/>
                <w:sz w:val="22"/>
                <w:szCs w:val="22"/>
                <w:lang w:val="en-GB"/>
              </w:rPr>
            </w:pPr>
            <w:r>
              <w:rPr>
                <w:rFonts w:asciiTheme="minorHAnsi" w:hAnsiTheme="minorHAnsi"/>
                <w:sz w:val="22"/>
                <w:szCs w:val="22"/>
                <w:lang w:val="en-GB"/>
              </w:rPr>
              <w:t>Personnel file is updated regularly. Report of actions: Minutes [INSERT DATES]</w:t>
            </w:r>
          </w:p>
          <w:p w14:paraId="10A49AEB" w14:textId="18F07559"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BAE9988"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673D4AB" w14:textId="6DF141D7" w:rsidR="00201CE1" w:rsidRPr="00825A6D" w:rsidRDefault="007C5732" w:rsidP="00201CE1">
            <w:pPr>
              <w:keepLines w:val="0"/>
              <w:spacing w:after="0" w:line="240" w:lineRule="auto"/>
              <w:rPr>
                <w:rFonts w:asciiTheme="minorHAnsi" w:hAnsiTheme="minorHAnsi"/>
                <w:sz w:val="22"/>
                <w:szCs w:val="22"/>
              </w:rPr>
            </w:pPr>
            <w:r>
              <w:rPr>
                <w:rFonts w:asciiTheme="minorHAnsi" w:hAnsiTheme="minorHAnsi"/>
                <w:sz w:val="22"/>
                <w:szCs w:val="22"/>
              </w:rPr>
              <w:t>Inductions procedures are agreed and documented.</w:t>
            </w:r>
          </w:p>
        </w:tc>
        <w:tc>
          <w:tcPr>
            <w:tcW w:w="2515" w:type="pct"/>
            <w:tcBorders>
              <w:top w:val="single" w:sz="4" w:space="0" w:color="auto"/>
              <w:left w:val="single" w:sz="4" w:space="0" w:color="auto"/>
              <w:bottom w:val="single" w:sz="4" w:space="0" w:color="auto"/>
              <w:right w:val="single" w:sz="4" w:space="0" w:color="auto"/>
            </w:tcBorders>
          </w:tcPr>
          <w:p w14:paraId="5B77D95A" w14:textId="77777777" w:rsidR="007C5732" w:rsidRDefault="007C5732" w:rsidP="007C5732">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74B26A8D" w14:textId="77777777" w:rsidR="00201CE1" w:rsidRPr="00825A6D" w:rsidRDefault="00201CE1" w:rsidP="00201CE1">
            <w:pPr>
              <w:keepLines w:val="0"/>
              <w:spacing w:after="0" w:line="240" w:lineRule="auto"/>
              <w:rPr>
                <w:rFonts w:asciiTheme="minorHAnsi" w:hAnsiTheme="minorHAnsi"/>
                <w:sz w:val="22"/>
                <w:szCs w:val="22"/>
                <w:lang w:val="en-GB"/>
              </w:rPr>
            </w:pPr>
          </w:p>
        </w:tc>
      </w:tr>
      <w:tr w:rsidR="007C5732" w:rsidRPr="00825A6D" w14:paraId="62D76775"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2A672FB" w14:textId="0F94D774" w:rsidR="007C5732" w:rsidRDefault="007C5732" w:rsidP="00201CE1">
            <w:pPr>
              <w:keepLines w:val="0"/>
              <w:spacing w:after="0" w:line="240" w:lineRule="auto"/>
              <w:rPr>
                <w:rFonts w:asciiTheme="minorHAnsi" w:hAnsiTheme="minorHAnsi"/>
                <w:sz w:val="22"/>
                <w:szCs w:val="22"/>
              </w:rPr>
            </w:pPr>
            <w:r>
              <w:rPr>
                <w:rFonts w:asciiTheme="minorHAnsi" w:hAnsiTheme="minorHAnsi"/>
                <w:sz w:val="22"/>
                <w:szCs w:val="22"/>
              </w:rPr>
              <w:t>A written contract is in place.</w:t>
            </w:r>
          </w:p>
        </w:tc>
        <w:tc>
          <w:tcPr>
            <w:tcW w:w="2515" w:type="pct"/>
            <w:tcBorders>
              <w:top w:val="single" w:sz="4" w:space="0" w:color="auto"/>
              <w:left w:val="single" w:sz="4" w:space="0" w:color="auto"/>
              <w:bottom w:val="single" w:sz="4" w:space="0" w:color="auto"/>
              <w:right w:val="single" w:sz="4" w:space="0" w:color="auto"/>
            </w:tcBorders>
          </w:tcPr>
          <w:p w14:paraId="6A7A7855" w14:textId="77777777" w:rsidR="007C5732" w:rsidRDefault="007C5732" w:rsidP="007C5732">
            <w:pPr>
              <w:keepLines w:val="0"/>
              <w:spacing w:after="0" w:line="240" w:lineRule="auto"/>
              <w:rPr>
                <w:rFonts w:asciiTheme="minorHAnsi" w:hAnsiTheme="minorHAnsi"/>
                <w:sz w:val="22"/>
                <w:szCs w:val="22"/>
                <w:lang w:val="en-GB"/>
              </w:rPr>
            </w:pPr>
            <w:r>
              <w:rPr>
                <w:rFonts w:asciiTheme="minorHAnsi" w:hAnsiTheme="minorHAnsi"/>
                <w:sz w:val="22"/>
                <w:szCs w:val="22"/>
                <w:lang w:val="en-GB"/>
              </w:rPr>
              <w:t>Personnel file. Report of action: Minutes [INSERT DATES]</w:t>
            </w:r>
          </w:p>
          <w:p w14:paraId="2695FB53" w14:textId="77673DDA" w:rsidR="007C5732" w:rsidRDefault="007C5732" w:rsidP="007C5732">
            <w:pPr>
              <w:keepLines w:val="0"/>
              <w:spacing w:after="0" w:line="240" w:lineRule="auto"/>
              <w:rPr>
                <w:rFonts w:asciiTheme="minorHAnsi" w:hAnsiTheme="minorHAnsi"/>
                <w:sz w:val="22"/>
                <w:szCs w:val="22"/>
                <w:lang w:val="en-GB"/>
              </w:rPr>
            </w:pPr>
          </w:p>
        </w:tc>
      </w:tr>
      <w:tr w:rsidR="007C5732" w:rsidRPr="00825A6D" w14:paraId="1725A1CF"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881B930" w14:textId="2987358F" w:rsidR="007C5732" w:rsidRDefault="007C5732" w:rsidP="00201CE1">
            <w:pPr>
              <w:keepLines w:val="0"/>
              <w:spacing w:after="0" w:line="240" w:lineRule="auto"/>
              <w:rPr>
                <w:rFonts w:asciiTheme="minorHAnsi" w:hAnsiTheme="minorHAnsi"/>
                <w:sz w:val="22"/>
                <w:szCs w:val="22"/>
              </w:rPr>
            </w:pPr>
            <w:r>
              <w:rPr>
                <w:rFonts w:asciiTheme="minorHAnsi" w:hAnsiTheme="minorHAnsi"/>
                <w:sz w:val="22"/>
                <w:szCs w:val="22"/>
              </w:rPr>
              <w:t>Employment policies &amp; procedures, staff handbook are in place</w:t>
            </w:r>
          </w:p>
        </w:tc>
        <w:tc>
          <w:tcPr>
            <w:tcW w:w="2515" w:type="pct"/>
            <w:tcBorders>
              <w:top w:val="single" w:sz="4" w:space="0" w:color="auto"/>
              <w:left w:val="single" w:sz="4" w:space="0" w:color="auto"/>
              <w:bottom w:val="single" w:sz="4" w:space="0" w:color="auto"/>
              <w:right w:val="single" w:sz="4" w:space="0" w:color="auto"/>
            </w:tcBorders>
          </w:tcPr>
          <w:p w14:paraId="23FF29AF" w14:textId="77777777" w:rsidR="007C5732" w:rsidRDefault="007C5732" w:rsidP="007C5732">
            <w:pPr>
              <w:keepLines w:val="0"/>
              <w:spacing w:after="0" w:line="240" w:lineRule="auto"/>
              <w:rPr>
                <w:rFonts w:asciiTheme="minorHAnsi" w:hAnsiTheme="minorHAnsi"/>
                <w:sz w:val="22"/>
                <w:szCs w:val="22"/>
                <w:lang w:val="en-GB"/>
              </w:rPr>
            </w:pPr>
            <w:r>
              <w:rPr>
                <w:rFonts w:asciiTheme="minorHAnsi" w:hAnsiTheme="minorHAnsi"/>
                <w:sz w:val="22"/>
                <w:szCs w:val="22"/>
                <w:lang w:val="en-GB"/>
              </w:rPr>
              <w:t>Personnel files. Minutes [INSERT DATES]</w:t>
            </w:r>
          </w:p>
          <w:p w14:paraId="3F2D5A2F" w14:textId="638A2F42" w:rsidR="007C5732" w:rsidRDefault="007C5732" w:rsidP="007C5732">
            <w:pPr>
              <w:keepLines w:val="0"/>
              <w:spacing w:after="0" w:line="240" w:lineRule="auto"/>
              <w:rPr>
                <w:rFonts w:asciiTheme="minorHAnsi" w:hAnsiTheme="minorHAnsi"/>
                <w:sz w:val="22"/>
                <w:szCs w:val="22"/>
                <w:lang w:val="en-GB"/>
              </w:rPr>
            </w:pPr>
            <w:r>
              <w:rPr>
                <w:rFonts w:asciiTheme="minorHAnsi" w:hAnsiTheme="minorHAnsi"/>
                <w:sz w:val="22"/>
                <w:szCs w:val="22"/>
                <w:lang w:val="en-GB"/>
              </w:rPr>
              <w:t>Recruitment policy; induction procedures; attendance polic</w:t>
            </w:r>
            <w:r w:rsidR="00494638">
              <w:rPr>
                <w:rFonts w:asciiTheme="minorHAnsi" w:hAnsiTheme="minorHAnsi"/>
                <w:sz w:val="22"/>
                <w:szCs w:val="22"/>
                <w:lang w:val="en-GB"/>
              </w:rPr>
              <w:t>y</w:t>
            </w:r>
            <w:r>
              <w:rPr>
                <w:rFonts w:asciiTheme="minorHAnsi" w:hAnsiTheme="minorHAnsi"/>
                <w:sz w:val="22"/>
                <w:szCs w:val="22"/>
                <w:lang w:val="en-GB"/>
              </w:rPr>
              <w:t xml:space="preserve">; grievance and disciplinary procedures; supervision and appraisal procedures, </w:t>
            </w:r>
            <w:r w:rsidR="00494638">
              <w:rPr>
                <w:rFonts w:asciiTheme="minorHAnsi" w:hAnsiTheme="minorHAnsi"/>
                <w:sz w:val="22"/>
                <w:szCs w:val="22"/>
                <w:lang w:val="en-GB"/>
              </w:rPr>
              <w:t xml:space="preserve">expenses policy </w:t>
            </w:r>
            <w:r>
              <w:rPr>
                <w:rFonts w:asciiTheme="minorHAnsi" w:hAnsiTheme="minorHAnsi"/>
                <w:sz w:val="22"/>
                <w:szCs w:val="22"/>
                <w:lang w:val="en-GB"/>
              </w:rPr>
              <w:t>etc.)</w:t>
            </w:r>
          </w:p>
          <w:p w14:paraId="63AA4BAA" w14:textId="0EEEDFB1" w:rsidR="007C5732" w:rsidRDefault="007C5732" w:rsidP="007C5732">
            <w:pPr>
              <w:keepLines w:val="0"/>
              <w:spacing w:after="0" w:line="240" w:lineRule="auto"/>
              <w:rPr>
                <w:rFonts w:asciiTheme="minorHAnsi" w:hAnsiTheme="minorHAnsi"/>
                <w:sz w:val="22"/>
                <w:szCs w:val="22"/>
                <w:lang w:val="en-GB"/>
              </w:rPr>
            </w:pPr>
          </w:p>
        </w:tc>
      </w:tr>
      <w:tr w:rsidR="007C5732" w:rsidRPr="00825A6D" w14:paraId="48E216A8"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20F39C0" w14:textId="6452D2BD" w:rsidR="007C5732" w:rsidRDefault="00494638" w:rsidP="00201CE1">
            <w:pPr>
              <w:keepLines w:val="0"/>
              <w:spacing w:after="0" w:line="240" w:lineRule="auto"/>
              <w:rPr>
                <w:rFonts w:asciiTheme="minorHAnsi" w:hAnsiTheme="minorHAnsi"/>
                <w:sz w:val="22"/>
                <w:szCs w:val="22"/>
              </w:rPr>
            </w:pPr>
            <w:r>
              <w:rPr>
                <w:rFonts w:asciiTheme="minorHAnsi" w:hAnsiTheme="minorHAnsi"/>
                <w:sz w:val="22"/>
                <w:szCs w:val="22"/>
              </w:rPr>
              <w:t>Staff meetings (dates noted).</w:t>
            </w:r>
          </w:p>
        </w:tc>
        <w:tc>
          <w:tcPr>
            <w:tcW w:w="2515" w:type="pct"/>
            <w:tcBorders>
              <w:top w:val="single" w:sz="4" w:space="0" w:color="auto"/>
              <w:left w:val="single" w:sz="4" w:space="0" w:color="auto"/>
              <w:bottom w:val="single" w:sz="4" w:space="0" w:color="auto"/>
              <w:right w:val="single" w:sz="4" w:space="0" w:color="auto"/>
            </w:tcBorders>
          </w:tcPr>
          <w:p w14:paraId="586B882E" w14:textId="77777777" w:rsidR="00494638" w:rsidRDefault="00494638" w:rsidP="00494638">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5D275483" w14:textId="77777777" w:rsidR="007C5732" w:rsidRDefault="007C5732" w:rsidP="007C5732">
            <w:pPr>
              <w:keepLines w:val="0"/>
              <w:spacing w:after="0" w:line="240" w:lineRule="auto"/>
              <w:rPr>
                <w:rFonts w:asciiTheme="minorHAnsi" w:hAnsiTheme="minorHAnsi"/>
                <w:sz w:val="22"/>
                <w:szCs w:val="22"/>
                <w:lang w:val="en-GB"/>
              </w:rPr>
            </w:pPr>
          </w:p>
        </w:tc>
      </w:tr>
    </w:tbl>
    <w:p w14:paraId="7444EF6A" w14:textId="0A203465" w:rsidR="00201CE1" w:rsidRPr="00825A6D" w:rsidRDefault="00F85E45"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3.4</w:t>
      </w:r>
      <w:r w:rsidR="00201CE1" w:rsidRPr="00825A6D">
        <w:rPr>
          <w:rFonts w:asciiTheme="minorHAnsi" w:hAnsiTheme="minorHAnsi"/>
          <w:sz w:val="22"/>
          <w:szCs w:val="22"/>
          <w:lang w:val="en-GB"/>
        </w:rPr>
        <w:tab/>
      </w:r>
      <w:r w:rsidRPr="00F85E45">
        <w:rPr>
          <w:rFonts w:asciiTheme="minorHAnsi" w:hAnsiTheme="minorHAnsi"/>
          <w:sz w:val="22"/>
          <w:szCs w:val="22"/>
          <w:lang w:val="en-GB"/>
        </w:rPr>
        <w:t>Agree operational policies where necessary, to guide the actions of everyone involved in your charity</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06F22F1"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13A19CD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3A0A83CD"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538E8EF"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F84F6C2" w14:textId="77777777" w:rsidR="00201CE1"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Operational policies – where necessary</w:t>
            </w:r>
          </w:p>
          <w:p w14:paraId="4C046A12" w14:textId="77777777" w:rsidR="00494638"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Examples: </w:t>
            </w:r>
          </w:p>
          <w:p w14:paraId="41061B65" w14:textId="44C4182C" w:rsidR="00494638"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Safeguarding Policies - </w:t>
            </w:r>
            <w:hyperlink r:id="rId25" w:history="1">
              <w:r w:rsidRPr="00494638">
                <w:rPr>
                  <w:rStyle w:val="Hyperlink"/>
                  <w:rFonts w:asciiTheme="minorHAnsi" w:hAnsiTheme="minorHAnsi"/>
                  <w:sz w:val="22"/>
                  <w:szCs w:val="22"/>
                </w:rPr>
                <w:t>Safeguarding – Church of Ireland</w:t>
              </w:r>
            </w:hyperlink>
          </w:p>
          <w:p w14:paraId="363F6C4B" w14:textId="2CDBEE2D" w:rsidR="00494638"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Dignity in Church Life Policies - </w:t>
            </w:r>
            <w:hyperlink r:id="rId26" w:history="1">
              <w:r w:rsidR="00561FCA" w:rsidRPr="00561FCA">
                <w:rPr>
                  <w:rStyle w:val="Hyperlink"/>
                  <w:rFonts w:asciiTheme="minorHAnsi" w:hAnsiTheme="minorHAnsi"/>
                  <w:sz w:val="22"/>
                  <w:szCs w:val="22"/>
                </w:rPr>
                <w:t>Safeguarding – Church of Ireland</w:t>
              </w:r>
            </w:hyperlink>
          </w:p>
          <w:p w14:paraId="23BC4B61" w14:textId="4753E5CB" w:rsidR="006447DD" w:rsidRDefault="006447DD"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Expenses policy - </w:t>
            </w:r>
            <w:hyperlink r:id="rId27" w:history="1">
              <w:r w:rsidRPr="006447DD">
                <w:rPr>
                  <w:rStyle w:val="Hyperlink"/>
                  <w:rFonts w:asciiTheme="minorHAnsi" w:hAnsiTheme="minorHAnsi"/>
                  <w:sz w:val="22"/>
                  <w:szCs w:val="22"/>
                </w:rPr>
                <w:t>Expenses forms for use in a parish setting - Church of Ireland - A Member of the Anglican Communion</w:t>
              </w:r>
            </w:hyperlink>
          </w:p>
          <w:p w14:paraId="3A693135" w14:textId="3D520F9E" w:rsidR="006447DD" w:rsidRDefault="006447DD"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GDPR Data Protection - </w:t>
            </w:r>
            <w:hyperlink r:id="rId28" w:anchor="section-122" w:history="1">
              <w:r w:rsidRPr="006447DD">
                <w:rPr>
                  <w:rStyle w:val="Hyperlink"/>
                  <w:rFonts w:asciiTheme="minorHAnsi" w:hAnsiTheme="minorHAnsi"/>
                  <w:sz w:val="22"/>
                  <w:szCs w:val="22"/>
                </w:rPr>
                <w:t>Parish Resources – Church of Ireland - Church of Ireland - A Member of the Anglican Communion</w:t>
              </w:r>
            </w:hyperlink>
          </w:p>
          <w:p w14:paraId="60CAAF14" w14:textId="7BC49E9E" w:rsidR="00494638"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Guidance for treasurers on Parish Resources: LINK - </w:t>
            </w:r>
            <w:hyperlink r:id="rId29" w:anchor="section-92" w:history="1">
              <w:r w:rsidRPr="00494638">
                <w:rPr>
                  <w:rStyle w:val="Hyperlink"/>
                  <w:rFonts w:asciiTheme="minorHAnsi" w:hAnsiTheme="minorHAnsi"/>
                  <w:sz w:val="22"/>
                  <w:szCs w:val="22"/>
                </w:rPr>
                <w:t>Parish Resources – Church of Ireland - Church of Ireland - A Member of the Anglican Communion</w:t>
              </w:r>
            </w:hyperlink>
          </w:p>
          <w:p w14:paraId="78D07A56" w14:textId="77777777" w:rsidR="00494638"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Social media guidelines: LINK - </w:t>
            </w:r>
            <w:hyperlink r:id="rId30" w:history="1">
              <w:r w:rsidRPr="00494638">
                <w:rPr>
                  <w:rStyle w:val="Hyperlink"/>
                  <w:rFonts w:asciiTheme="minorHAnsi" w:hAnsiTheme="minorHAnsi"/>
                  <w:sz w:val="22"/>
                  <w:szCs w:val="22"/>
                </w:rPr>
                <w:t>Social media guidelines – Church of Ireland - Church of Ireland - A Member of the Anglican Communion</w:t>
              </w:r>
            </w:hyperlink>
          </w:p>
          <w:p w14:paraId="218F74CC" w14:textId="146B104F" w:rsidR="006447DD" w:rsidRDefault="006447DD"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Risk Register - </w:t>
            </w:r>
            <w:hyperlink r:id="rId31" w:history="1">
              <w:r w:rsidRPr="006447DD">
                <w:rPr>
                  <w:rStyle w:val="Hyperlink"/>
                  <w:rFonts w:asciiTheme="minorHAnsi" w:hAnsiTheme="minorHAnsi"/>
                  <w:sz w:val="22"/>
                  <w:szCs w:val="22"/>
                </w:rPr>
                <w:t>Template Risk Register - Church of Ireland - A Member of the Anglican Communion</w:t>
              </w:r>
            </w:hyperlink>
          </w:p>
          <w:p w14:paraId="099C09CC" w14:textId="77777777" w:rsidR="00494638"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Copyright guidance: </w:t>
            </w:r>
            <w:hyperlink r:id="rId32" w:history="1">
              <w:r w:rsidRPr="00494638">
                <w:rPr>
                  <w:rStyle w:val="Hyperlink"/>
                  <w:rFonts w:asciiTheme="minorHAnsi" w:hAnsiTheme="minorHAnsi"/>
                  <w:sz w:val="22"/>
                  <w:szCs w:val="22"/>
                </w:rPr>
                <w:t>Church of Ireland Document Library - Church of Ireland - A Member of the Anglican Communion</w:t>
              </w:r>
            </w:hyperlink>
          </w:p>
          <w:p w14:paraId="79F48DE8" w14:textId="22829009" w:rsidR="006447DD" w:rsidRDefault="006447DD"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Conflict of Interest Policy – LINK: </w:t>
            </w:r>
            <w:hyperlink r:id="rId33" w:history="1">
              <w:r w:rsidRPr="005849D2">
                <w:rPr>
                  <w:rStyle w:val="Hyperlink"/>
                  <w:rFonts w:asciiTheme="minorHAnsi" w:hAnsiTheme="minorHAnsi"/>
                  <w:sz w:val="22"/>
                  <w:szCs w:val="22"/>
                </w:rPr>
                <w:t>B.3-conflict-of-interest.docx</w:t>
              </w:r>
            </w:hyperlink>
          </w:p>
          <w:p w14:paraId="568D3BBB" w14:textId="77777777" w:rsidR="006447DD" w:rsidRDefault="006447DD" w:rsidP="006447DD">
            <w:pPr>
              <w:keepLines w:val="0"/>
              <w:spacing w:after="0" w:line="240" w:lineRule="auto"/>
              <w:rPr>
                <w:rFonts w:asciiTheme="minorHAnsi" w:hAnsiTheme="minorHAnsi"/>
                <w:i/>
                <w:iCs/>
                <w:sz w:val="22"/>
                <w:szCs w:val="22"/>
                <w:lang w:val="en-GB"/>
              </w:rPr>
            </w:pPr>
            <w:r>
              <w:rPr>
                <w:rFonts w:asciiTheme="minorHAnsi" w:hAnsiTheme="minorHAnsi"/>
                <w:sz w:val="22"/>
                <w:szCs w:val="22"/>
                <w:lang w:val="en-GB"/>
              </w:rPr>
              <w:t xml:space="preserve">Code of Conduct Policy  - </w:t>
            </w:r>
            <w:r>
              <w:rPr>
                <w:rFonts w:asciiTheme="minorHAnsi" w:hAnsiTheme="minorHAnsi"/>
                <w:i/>
                <w:iCs/>
                <w:sz w:val="22"/>
                <w:szCs w:val="22"/>
                <w:lang w:val="en-GB"/>
              </w:rPr>
              <w:t xml:space="preserve">LINK: </w:t>
            </w:r>
            <w:hyperlink r:id="rId34" w:history="1">
              <w:r w:rsidRPr="00BB459F">
                <w:rPr>
                  <w:rStyle w:val="Hyperlink"/>
                  <w:rFonts w:asciiTheme="minorHAnsi" w:hAnsiTheme="minorHAnsi"/>
                  <w:i/>
                  <w:iCs/>
                  <w:sz w:val="22"/>
                  <w:szCs w:val="22"/>
                </w:rPr>
                <w:t>Code-of-Conduct.docx</w:t>
              </w:r>
            </w:hyperlink>
          </w:p>
          <w:p w14:paraId="029C5EBB" w14:textId="033951B3" w:rsidR="006447DD" w:rsidRPr="00825A6D" w:rsidRDefault="006447DD"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1C289AC3" w14:textId="77777777" w:rsidR="00201CE1" w:rsidRDefault="00494638"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Where you are using any policies such as those indicated opposite, list the policies and the minutes where the use of the policies was agreed.</w:t>
            </w:r>
          </w:p>
          <w:p w14:paraId="66C73B49" w14:textId="77777777" w:rsidR="00494638" w:rsidRDefault="00494638" w:rsidP="00494638">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55B6F44E" w14:textId="77777777" w:rsidR="00494638" w:rsidRDefault="00494638" w:rsidP="00201CE1">
            <w:pPr>
              <w:keepLines w:val="0"/>
              <w:spacing w:after="0" w:line="240" w:lineRule="auto"/>
              <w:rPr>
                <w:rFonts w:asciiTheme="minorHAnsi" w:hAnsiTheme="minorHAnsi"/>
                <w:sz w:val="22"/>
                <w:szCs w:val="22"/>
                <w:lang w:val="en-GB"/>
              </w:rPr>
            </w:pPr>
          </w:p>
          <w:p w14:paraId="43EAE3FB" w14:textId="10E0F1E0" w:rsidR="00494638" w:rsidRPr="00825A6D" w:rsidRDefault="00494638" w:rsidP="00201CE1">
            <w:pPr>
              <w:keepLines w:val="0"/>
              <w:spacing w:after="0" w:line="240" w:lineRule="auto"/>
              <w:rPr>
                <w:rFonts w:asciiTheme="minorHAnsi" w:hAnsiTheme="minorHAnsi"/>
                <w:sz w:val="22"/>
                <w:szCs w:val="22"/>
                <w:lang w:val="en-GB"/>
              </w:rPr>
            </w:pPr>
          </w:p>
        </w:tc>
      </w:tr>
      <w:tr w:rsidR="00201CE1" w:rsidRPr="00825A6D" w14:paraId="5F5C405C"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34CCDA7"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047A3552"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151B169"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BCAEE6B"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5329453A"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2AF847D8" w14:textId="3B601F67" w:rsidR="007D3728" w:rsidRDefault="007D3728"/>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F85E45" w14:paraId="2987E80C" w14:textId="77777777" w:rsidTr="00CA104E">
        <w:trPr>
          <w:cnfStyle w:val="100000000000" w:firstRow="1" w:lastRow="0" w:firstColumn="0" w:lastColumn="0" w:oddVBand="0" w:evenVBand="0" w:oddHBand="0" w:evenHBand="0" w:firstRowFirstColumn="0" w:firstRowLastColumn="0" w:lastRowFirstColumn="0" w:lastRowLastColumn="0"/>
          <w:trHeight w:val="340"/>
        </w:trPr>
        <w:tc>
          <w:tcPr>
            <w:tcW w:w="7660" w:type="dxa"/>
            <w:shd w:val="clear" w:color="auto" w:fill="385623" w:themeFill="accent6" w:themeFillShade="80"/>
          </w:tcPr>
          <w:p w14:paraId="239BC2AB" w14:textId="24F239C0" w:rsidR="00F85E45" w:rsidRDefault="00F85E45"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t xml:space="preserve">Principle </w:t>
            </w:r>
            <w:r>
              <w:rPr>
                <w:rFonts w:asciiTheme="minorHAnsi" w:hAnsiTheme="minorHAnsi"/>
                <w:b/>
                <w:sz w:val="22"/>
                <w:szCs w:val="22"/>
                <w:lang w:val="en-GB"/>
              </w:rPr>
              <w:t>3</w:t>
            </w:r>
            <w:r w:rsidRPr="00F673D1">
              <w:rPr>
                <w:rFonts w:asciiTheme="minorHAnsi" w:hAnsiTheme="minorHAnsi"/>
                <w:b/>
                <w:sz w:val="22"/>
                <w:szCs w:val="22"/>
                <w:lang w:val="en-GB"/>
              </w:rPr>
              <w:t xml:space="preserve">: </w:t>
            </w:r>
            <w:r>
              <w:rPr>
                <w:rFonts w:asciiTheme="minorHAnsi" w:hAnsiTheme="minorHAnsi"/>
                <w:b/>
                <w:sz w:val="22"/>
                <w:szCs w:val="22"/>
                <w:lang w:val="en-GB"/>
              </w:rPr>
              <w:t>Leading People</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A</w:t>
            </w:r>
            <w:r w:rsidR="00CA104E">
              <w:rPr>
                <w:rFonts w:asciiTheme="minorHAnsi" w:hAnsiTheme="minorHAnsi"/>
                <w:b/>
                <w:color w:val="FFC000"/>
                <w:sz w:val="22"/>
                <w:szCs w:val="22"/>
                <w:lang w:val="en-GB"/>
              </w:rPr>
              <w:t>DDITIONAL STANDARDS</w:t>
            </w:r>
          </w:p>
        </w:tc>
      </w:tr>
    </w:tbl>
    <w:p w14:paraId="0CB04570" w14:textId="3565BAC6" w:rsidR="00F85E45" w:rsidRPr="00F85E45" w:rsidRDefault="00F85E45" w:rsidP="00F85E45">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3.5</w:t>
      </w:r>
      <w:r w:rsidR="00201CE1" w:rsidRPr="00825A6D">
        <w:rPr>
          <w:rFonts w:asciiTheme="minorHAnsi" w:hAnsiTheme="minorHAnsi"/>
          <w:sz w:val="22"/>
          <w:szCs w:val="22"/>
          <w:lang w:val="en-GB"/>
        </w:rPr>
        <w:tab/>
      </w:r>
      <w:r w:rsidRPr="00F85E45">
        <w:rPr>
          <w:rFonts w:asciiTheme="minorHAnsi" w:hAnsiTheme="minorHAnsi"/>
          <w:sz w:val="22"/>
          <w:szCs w:val="22"/>
          <w:lang w:val="en-GB"/>
        </w:rPr>
        <w:t>Make sure to document the roles, legal duties and delegated responsibility for decision-making of:</w:t>
      </w:r>
    </w:p>
    <w:p w14:paraId="61647FC0" w14:textId="77777777" w:rsidR="00F85E45" w:rsidRPr="00F85E45"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individual charity trustees and the board as a whole;</w:t>
      </w:r>
    </w:p>
    <w:p w14:paraId="6785CD14" w14:textId="77777777" w:rsidR="00F85E45" w:rsidRPr="00F85E45"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any sub-committees or working groups;</w:t>
      </w:r>
    </w:p>
    <w:p w14:paraId="0106B246" w14:textId="13195A6D" w:rsidR="00201CE1" w:rsidRPr="00825A6D"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staff and volunteers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16579B7"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78F1CB1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6F09433D"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64E7D1D8"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CFB3361"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BEED82C"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C9594CC"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390E2E1"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85CD64A"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2EF0C70F"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7A2DA0"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73532F5"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7BFF2B62" w14:textId="2A10306A" w:rsidR="00F85E45" w:rsidRPr="00F85E45" w:rsidRDefault="00F85E45" w:rsidP="00F85E45">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3.6</w:t>
      </w:r>
      <w:r w:rsidR="00201CE1" w:rsidRPr="00825A6D">
        <w:rPr>
          <w:rFonts w:asciiTheme="minorHAnsi" w:hAnsiTheme="minorHAnsi"/>
          <w:sz w:val="22"/>
          <w:szCs w:val="22"/>
          <w:lang w:val="en-GB"/>
        </w:rPr>
        <w:tab/>
      </w:r>
      <w:r w:rsidRPr="00F85E45">
        <w:rPr>
          <w:rFonts w:asciiTheme="minorHAnsi" w:hAnsiTheme="minorHAnsi"/>
          <w:sz w:val="22"/>
          <w:szCs w:val="22"/>
          <w:lang w:val="en-GB"/>
        </w:rPr>
        <w:t>Make sure that there are written procedures in place which set out how volunteers are:</w:t>
      </w:r>
    </w:p>
    <w:p w14:paraId="07303F26" w14:textId="77777777" w:rsidR="00F85E45" w:rsidRPr="00F85E45"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 xml:space="preserve">recruited; supported and supervised while within your charity; and </w:t>
      </w:r>
    </w:p>
    <w:p w14:paraId="5848791D" w14:textId="60F341AF" w:rsidR="00201CE1" w:rsidRPr="00825A6D" w:rsidRDefault="00F85E45" w:rsidP="00F85E45">
      <w:pPr>
        <w:pStyle w:val="Recordformnumberedpars"/>
        <w:spacing w:after="0" w:line="276" w:lineRule="auto"/>
        <w:ind w:left="1134" w:hanging="283"/>
        <w:rPr>
          <w:rFonts w:asciiTheme="minorHAnsi" w:hAnsiTheme="minorHAnsi"/>
          <w:sz w:val="22"/>
          <w:szCs w:val="22"/>
          <w:lang w:val="en-GB"/>
        </w:rPr>
      </w:pPr>
      <w:r w:rsidRPr="00F85E45">
        <w:rPr>
          <w:rFonts w:asciiTheme="minorHAnsi" w:hAnsiTheme="minorHAnsi"/>
          <w:sz w:val="22"/>
          <w:szCs w:val="22"/>
          <w:lang w:val="en-GB"/>
        </w:rPr>
        <w:t>•</w:t>
      </w:r>
      <w:r w:rsidRPr="00F85E45">
        <w:rPr>
          <w:rFonts w:asciiTheme="minorHAnsi" w:hAnsiTheme="minorHAnsi"/>
          <w:sz w:val="22"/>
          <w:szCs w:val="22"/>
          <w:lang w:val="en-GB"/>
        </w:rPr>
        <w:tab/>
        <w:t>the conditions under which they exist</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0FE6AB28"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6F5B2FC3"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1844511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C3FCECF"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F40D6EE" w14:textId="2BDB4B3F" w:rsidR="00201CE1" w:rsidRPr="00825A6D" w:rsidRDefault="0098242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Regardless of how small your parish is - </w:t>
            </w:r>
            <w:r w:rsidR="006447DD">
              <w:rPr>
                <w:rFonts w:asciiTheme="minorHAnsi" w:hAnsiTheme="minorHAnsi"/>
                <w:sz w:val="22"/>
                <w:szCs w:val="22"/>
                <w:lang w:val="en-GB"/>
              </w:rPr>
              <w:t>Please pay particular attention to Safeguarding Policy guidance and Health and Safety guidance as outlined above.</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582212F"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91D711E"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C701D63"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4242147"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04396704"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895AF3"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572E7F4"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7B714816" w14:textId="7822CFDE" w:rsidR="00201CE1" w:rsidRPr="00825A6D" w:rsidRDefault="00F85E45"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3.7</w:t>
      </w:r>
      <w:r w:rsidR="00201CE1" w:rsidRPr="00825A6D">
        <w:rPr>
          <w:rFonts w:asciiTheme="minorHAnsi" w:hAnsiTheme="minorHAnsi"/>
          <w:sz w:val="22"/>
          <w:szCs w:val="22"/>
          <w:lang w:val="en-GB"/>
        </w:rPr>
        <w:tab/>
      </w:r>
      <w:r w:rsidRPr="00F85E45">
        <w:rPr>
          <w:rFonts w:asciiTheme="minorHAnsi" w:hAnsiTheme="minorHAnsi"/>
          <w:sz w:val="22"/>
          <w:szCs w:val="22"/>
          <w:lang w:val="en-GB"/>
        </w:rPr>
        <w:t>Decide how you will develop operational policy in your charity. You also need to decide how your charity trustees will make sure that the policy is put in place and kept up-to-date</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8AF448A"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43E7660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1F422C6E"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79B588B6"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6E52E0A"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123E930"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99679AA"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44AA9C0"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F5EF97F"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F7603A7"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F1474F2"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ED72A13"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FBE29F4" w14:textId="3953542D" w:rsidR="00AE31CE" w:rsidRDefault="00AE31CE">
      <w:r>
        <w:br w:type="page"/>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F85E45" w14:paraId="008D0754" w14:textId="77777777" w:rsidTr="00CA104E">
        <w:trPr>
          <w:cnfStyle w:val="100000000000" w:firstRow="1" w:lastRow="0" w:firstColumn="0" w:lastColumn="0" w:oddVBand="0" w:evenVBand="0" w:oddHBand="0" w:evenHBand="0" w:firstRowFirstColumn="0" w:firstRowLastColumn="0" w:lastRowFirstColumn="0" w:lastRowLastColumn="0"/>
          <w:trHeight w:val="341"/>
        </w:trPr>
        <w:tc>
          <w:tcPr>
            <w:tcW w:w="7660" w:type="dxa"/>
          </w:tcPr>
          <w:p w14:paraId="17D5CFAE" w14:textId="0C196E1E" w:rsidR="00F85E45" w:rsidRDefault="00F85E45"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4</w:t>
            </w:r>
            <w:r w:rsidRPr="00F673D1">
              <w:rPr>
                <w:rFonts w:asciiTheme="minorHAnsi" w:hAnsiTheme="minorHAnsi"/>
                <w:b/>
                <w:sz w:val="22"/>
                <w:szCs w:val="22"/>
                <w:lang w:val="en-GB"/>
              </w:rPr>
              <w:t xml:space="preserve">: </w:t>
            </w:r>
            <w:r>
              <w:rPr>
                <w:rFonts w:asciiTheme="minorHAnsi" w:hAnsiTheme="minorHAnsi"/>
                <w:b/>
                <w:sz w:val="22"/>
                <w:szCs w:val="22"/>
                <w:lang w:val="en-GB"/>
              </w:rPr>
              <w:t>Exercising Control</w:t>
            </w:r>
            <w:r w:rsidR="00CA104E">
              <w:rPr>
                <w:rFonts w:asciiTheme="minorHAnsi" w:hAnsiTheme="minorHAnsi"/>
                <w:b/>
                <w:sz w:val="22"/>
                <w:szCs w:val="22"/>
                <w:lang w:val="en-GB"/>
              </w:rPr>
              <w:t xml:space="preserve">     </w:t>
            </w:r>
            <w:r w:rsidR="00216C88" w:rsidRPr="00CA104E">
              <w:rPr>
                <w:rFonts w:asciiTheme="minorHAnsi" w:hAnsiTheme="minorHAnsi"/>
                <w:b/>
                <w:color w:val="FFC000"/>
                <w:sz w:val="22"/>
                <w:szCs w:val="22"/>
                <w:lang w:val="en-GB"/>
              </w:rPr>
              <w:t>C</w:t>
            </w:r>
            <w:r w:rsidR="00CA104E">
              <w:rPr>
                <w:rFonts w:asciiTheme="minorHAnsi" w:hAnsiTheme="minorHAnsi"/>
                <w:b/>
                <w:color w:val="FFC000"/>
                <w:sz w:val="22"/>
                <w:szCs w:val="22"/>
                <w:lang w:val="en-GB"/>
              </w:rPr>
              <w:t>ORE STANDARDS</w:t>
            </w:r>
          </w:p>
        </w:tc>
      </w:tr>
    </w:tbl>
    <w:p w14:paraId="7D76F51B" w14:textId="28FAE36B" w:rsidR="00201CE1" w:rsidRPr="00825A6D" w:rsidRDefault="00F85E45"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w:t>
      </w:r>
      <w:r w:rsidR="00201CE1" w:rsidRPr="00825A6D">
        <w:rPr>
          <w:rFonts w:asciiTheme="minorHAnsi" w:hAnsiTheme="minorHAnsi"/>
          <w:sz w:val="22"/>
          <w:szCs w:val="22"/>
          <w:lang w:val="en-GB"/>
        </w:rPr>
        <w:t>1</w:t>
      </w:r>
      <w:r w:rsidR="00201CE1" w:rsidRPr="00825A6D">
        <w:rPr>
          <w:rFonts w:asciiTheme="minorHAnsi" w:hAnsiTheme="minorHAnsi"/>
          <w:sz w:val="22"/>
          <w:szCs w:val="22"/>
          <w:lang w:val="en-GB"/>
        </w:rPr>
        <w:tab/>
      </w:r>
      <w:r w:rsidRPr="00F85E45">
        <w:rPr>
          <w:rFonts w:asciiTheme="minorHAnsi" w:hAnsiTheme="minorHAnsi"/>
          <w:sz w:val="22"/>
          <w:szCs w:val="22"/>
          <w:lang w:val="en-GB"/>
        </w:rPr>
        <w:t>Decide if your charity’s current legal form and governing document are fit for purpose. Make changes if necessary, telling the Charities Regulator in advance that you are doing so</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697F5A64"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57A60C0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18289F9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6EBE7DBC"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5BB95CE" w14:textId="4837BF5F" w:rsidR="00201CE1" w:rsidRPr="00825A6D" w:rsidRDefault="00D765D9"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Constitution of the Church of Ireland is regularly reviewed by the General Synod of the Church of Ireland and changes are notified to parishes through diocesan synods.</w:t>
            </w:r>
          </w:p>
        </w:tc>
        <w:tc>
          <w:tcPr>
            <w:tcW w:w="2515" w:type="pct"/>
            <w:tcBorders>
              <w:top w:val="single" w:sz="4" w:space="0" w:color="auto"/>
              <w:left w:val="single" w:sz="4" w:space="0" w:color="auto"/>
              <w:bottom w:val="single" w:sz="4" w:space="0" w:color="auto"/>
              <w:right w:val="single" w:sz="4" w:space="0" w:color="auto"/>
            </w:tcBorders>
          </w:tcPr>
          <w:p w14:paraId="224CE2F0" w14:textId="77777777" w:rsidR="00201CE1" w:rsidRDefault="00D765D9"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communication from the General Synod should be reported to the SV following the meeting of the Diocesan Synod.</w:t>
            </w:r>
          </w:p>
          <w:p w14:paraId="77305571" w14:textId="77777777" w:rsidR="00D765D9" w:rsidRDefault="00D765D9" w:rsidP="00D765D9">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186ED3C2" w14:textId="4B1FA10F" w:rsidR="00D765D9" w:rsidRPr="00825A6D" w:rsidRDefault="00D765D9" w:rsidP="00D765D9">
            <w:pPr>
              <w:keepLines w:val="0"/>
              <w:spacing w:after="0" w:line="240" w:lineRule="auto"/>
              <w:rPr>
                <w:rFonts w:asciiTheme="minorHAnsi" w:hAnsiTheme="minorHAnsi"/>
                <w:sz w:val="22"/>
                <w:szCs w:val="22"/>
                <w:lang w:val="en-GB"/>
              </w:rPr>
            </w:pPr>
          </w:p>
        </w:tc>
      </w:tr>
      <w:tr w:rsidR="00201CE1" w:rsidRPr="00825A6D" w14:paraId="64EBE98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CEA8159"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6B70E41C"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128531F8"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64ADE6B"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01436BA4"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04546805" w14:textId="02199D77" w:rsidR="00201CE1" w:rsidRPr="00825A6D" w:rsidRDefault="00F85E45"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4.2</w:t>
      </w:r>
      <w:r w:rsidR="00201CE1" w:rsidRPr="00825A6D">
        <w:rPr>
          <w:rFonts w:asciiTheme="minorHAnsi" w:hAnsiTheme="minorHAnsi"/>
          <w:sz w:val="22"/>
          <w:szCs w:val="22"/>
          <w:lang w:val="en-GB"/>
        </w:rPr>
        <w:tab/>
      </w:r>
      <w:r w:rsidRPr="00F85E45">
        <w:rPr>
          <w:rFonts w:asciiTheme="minorHAnsi" w:hAnsiTheme="minorHAnsi"/>
          <w:sz w:val="22"/>
          <w:szCs w:val="22"/>
          <w:lang w:val="en-GB"/>
        </w:rPr>
        <w:t>Find out the laws and regulatory requirements that are relevant to your charity and comply with them</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322056CD"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35274B07"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3F7622C3"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1E15CFC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45C00F2" w14:textId="77777777" w:rsidR="00201CE1" w:rsidRDefault="00D765D9"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SV members understand the legal and regulatory framework for our charity and are satisfied that our charity meets its legal, regulatory and contractual obligations and any constitutional requirements.</w:t>
            </w:r>
          </w:p>
          <w:p w14:paraId="6FEFB6BF" w14:textId="77777777" w:rsidR="00D765D9" w:rsidRDefault="00D765D9" w:rsidP="00201CE1">
            <w:pPr>
              <w:keepLines w:val="0"/>
              <w:spacing w:after="0" w:line="240" w:lineRule="auto"/>
              <w:rPr>
                <w:rFonts w:asciiTheme="minorHAnsi" w:hAnsiTheme="minorHAnsi"/>
                <w:sz w:val="22"/>
                <w:szCs w:val="22"/>
                <w:lang w:val="en-GB"/>
              </w:rPr>
            </w:pPr>
          </w:p>
          <w:p w14:paraId="1DAEC6A6" w14:textId="56D36AA4" w:rsidR="00D765D9" w:rsidRPr="00825A6D" w:rsidRDefault="00D765D9"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There is a particularly useful document for the information of SV: CRA ‘General note on ‘other’ Legal and Regulatory requirements.’  LINK: </w:t>
            </w:r>
            <w:hyperlink r:id="rId35" w:history="1">
              <w:r w:rsidRPr="00D765D9">
                <w:rPr>
                  <w:rStyle w:val="Hyperlink"/>
                  <w:rFonts w:asciiTheme="minorHAnsi" w:hAnsiTheme="minorHAnsi"/>
                  <w:sz w:val="22"/>
                  <w:szCs w:val="22"/>
                </w:rPr>
                <w:t>general-note-on-other-legal-and-regulatory-requirements.pdf</w:t>
              </w:r>
            </w:hyperlink>
          </w:p>
        </w:tc>
        <w:tc>
          <w:tcPr>
            <w:tcW w:w="2515" w:type="pct"/>
            <w:tcBorders>
              <w:top w:val="single" w:sz="4" w:space="0" w:color="auto"/>
              <w:left w:val="single" w:sz="4" w:space="0" w:color="auto"/>
              <w:bottom w:val="single" w:sz="4" w:space="0" w:color="auto"/>
              <w:right w:val="single" w:sz="4" w:space="0" w:color="auto"/>
            </w:tcBorders>
          </w:tcPr>
          <w:p w14:paraId="554E3B4E" w14:textId="77777777" w:rsidR="00D765D9" w:rsidRDefault="00D765D9" w:rsidP="00D765D9">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592CFCBE" w14:textId="77777777" w:rsidR="00201CE1" w:rsidRDefault="00201CE1" w:rsidP="00201CE1">
            <w:pPr>
              <w:keepLines w:val="0"/>
              <w:spacing w:after="0" w:line="240" w:lineRule="auto"/>
              <w:rPr>
                <w:rFonts w:asciiTheme="minorHAnsi" w:hAnsiTheme="minorHAnsi"/>
                <w:sz w:val="22"/>
                <w:szCs w:val="22"/>
                <w:lang w:val="en-GB"/>
              </w:rPr>
            </w:pPr>
          </w:p>
          <w:p w14:paraId="55078F6B" w14:textId="48CFB41C" w:rsidR="00D765D9" w:rsidRPr="00825A6D" w:rsidRDefault="00D765D9"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w:t>
            </w:r>
            <w:r>
              <w:rPr>
                <w:rFonts w:asciiTheme="minorHAnsi" w:hAnsiTheme="minorHAnsi"/>
                <w:i/>
                <w:iCs/>
                <w:sz w:val="22"/>
                <w:szCs w:val="22"/>
                <w:lang w:val="en-GB"/>
              </w:rPr>
              <w:t xml:space="preserve">Note: </w:t>
            </w:r>
            <w:r w:rsidRPr="00D765D9">
              <w:rPr>
                <w:rFonts w:asciiTheme="minorHAnsi" w:hAnsiTheme="minorHAnsi"/>
                <w:i/>
                <w:iCs/>
                <w:sz w:val="22"/>
                <w:szCs w:val="22"/>
                <w:lang w:val="en-GB"/>
              </w:rPr>
              <w:t>As a number of these obligations must be addressed individually by the parish, it is necessary to ensure that relevant items are placed on the Agenda and decisions recorded in the Minutes during the year.</w:t>
            </w:r>
          </w:p>
        </w:tc>
      </w:tr>
      <w:tr w:rsidR="00201CE1" w:rsidRPr="00825A6D" w14:paraId="2405D82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5D16301"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0CD0096A"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22C84D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5D78269"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17B2D1EF"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8A25C0C" w14:textId="30012B6D" w:rsidR="00201CE1" w:rsidRPr="00825A6D" w:rsidRDefault="00F85E45"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lastRenderedPageBreak/>
        <w:t>4.3</w:t>
      </w:r>
      <w:r w:rsidR="00201CE1" w:rsidRPr="00825A6D">
        <w:rPr>
          <w:rFonts w:asciiTheme="minorHAnsi" w:hAnsiTheme="minorHAnsi"/>
          <w:sz w:val="22"/>
          <w:szCs w:val="22"/>
          <w:lang w:val="en-GB"/>
        </w:rPr>
        <w:tab/>
      </w:r>
      <w:r w:rsidRPr="00F85E45">
        <w:rPr>
          <w:rFonts w:asciiTheme="minorHAnsi" w:hAnsiTheme="minorHAnsi"/>
          <w:sz w:val="22"/>
          <w:szCs w:val="22"/>
          <w:lang w:val="en-GB"/>
        </w:rPr>
        <w:t>If your charity raises funds from the public, read the Charities Regulator’s guidelines</w:t>
      </w:r>
      <w:r>
        <w:rPr>
          <w:rStyle w:val="FootnoteReference"/>
          <w:rFonts w:asciiTheme="minorHAnsi" w:hAnsiTheme="minorHAnsi"/>
          <w:sz w:val="22"/>
          <w:szCs w:val="22"/>
          <w:lang w:val="en-GB"/>
        </w:rPr>
        <w:footnoteReference w:id="1"/>
      </w:r>
      <w:r w:rsidRPr="00F85E45">
        <w:rPr>
          <w:rFonts w:asciiTheme="minorHAnsi" w:hAnsiTheme="minorHAnsi"/>
          <w:sz w:val="22"/>
          <w:szCs w:val="22"/>
          <w:lang w:val="en-GB"/>
        </w:rPr>
        <w:t xml:space="preserve"> on this topic and make sure that your charity adheres to them as they apply to your charity</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744C11BC"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7B205FC"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139C754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B248857"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9E2EEB3" w14:textId="77777777" w:rsidR="00201CE1"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Members have discussed the Regulators guidance on Fundraising.</w:t>
            </w:r>
          </w:p>
          <w:p w14:paraId="1ED0E47B" w14:textId="77777777" w:rsidR="00787466" w:rsidRDefault="00787466" w:rsidP="00201CE1">
            <w:pPr>
              <w:keepLines w:val="0"/>
              <w:spacing w:after="0" w:line="240" w:lineRule="auto"/>
              <w:rPr>
                <w:rFonts w:asciiTheme="minorHAnsi" w:hAnsiTheme="minorHAnsi"/>
                <w:sz w:val="22"/>
                <w:szCs w:val="22"/>
                <w:lang w:val="en-GB"/>
              </w:rPr>
            </w:pPr>
          </w:p>
          <w:p w14:paraId="25515D8C" w14:textId="5AB15D62" w:rsidR="00787466" w:rsidRPr="00825A6D"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LINK: </w:t>
            </w:r>
            <w:hyperlink r:id="rId36" w:history="1">
              <w:r w:rsidRPr="00787466">
                <w:rPr>
                  <w:rStyle w:val="Hyperlink"/>
                  <w:rFonts w:asciiTheme="minorHAnsi" w:hAnsiTheme="minorHAnsi"/>
                  <w:sz w:val="22"/>
                  <w:szCs w:val="22"/>
                </w:rPr>
                <w:t>guidance-for-fundraising-english.pdf</w:t>
              </w:r>
            </w:hyperlink>
          </w:p>
        </w:tc>
        <w:tc>
          <w:tcPr>
            <w:tcW w:w="2515" w:type="pct"/>
            <w:tcBorders>
              <w:top w:val="single" w:sz="4" w:space="0" w:color="auto"/>
              <w:left w:val="single" w:sz="4" w:space="0" w:color="auto"/>
              <w:bottom w:val="single" w:sz="4" w:space="0" w:color="auto"/>
              <w:right w:val="single" w:sz="4" w:space="0" w:color="auto"/>
            </w:tcBorders>
          </w:tcPr>
          <w:p w14:paraId="3D7E8E43" w14:textId="25C9EED5" w:rsidR="00201CE1" w:rsidRPr="00825A6D"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201CE1" w:rsidRPr="00825A6D" w14:paraId="4898C4D2"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38F4FF2"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2BFA9E54"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513942FD"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5350FA5"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6FA61324"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2DAB562" w14:textId="77777777" w:rsidR="00920A0A" w:rsidRDefault="00920A0A" w:rsidP="00201CE1">
      <w:pPr>
        <w:pStyle w:val="Recordformnumberedpars"/>
        <w:spacing w:before="240" w:after="0" w:line="276" w:lineRule="auto"/>
        <w:rPr>
          <w:rFonts w:asciiTheme="minorHAnsi" w:hAnsiTheme="minorHAnsi"/>
          <w:sz w:val="22"/>
          <w:szCs w:val="22"/>
          <w:lang w:val="en-GB"/>
        </w:rPr>
      </w:pPr>
    </w:p>
    <w:p w14:paraId="38BCA0B6" w14:textId="0B6D432D"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4.4</w:t>
      </w:r>
      <w:r w:rsidR="00201CE1" w:rsidRPr="00825A6D">
        <w:rPr>
          <w:rFonts w:asciiTheme="minorHAnsi" w:hAnsiTheme="minorHAnsi"/>
          <w:sz w:val="22"/>
          <w:szCs w:val="22"/>
          <w:lang w:val="en-GB"/>
        </w:rPr>
        <w:tab/>
      </w:r>
      <w:r w:rsidRPr="00216C88">
        <w:rPr>
          <w:rFonts w:asciiTheme="minorHAnsi" w:hAnsiTheme="minorHAnsi"/>
          <w:sz w:val="22"/>
          <w:szCs w:val="22"/>
          <w:lang w:val="en-GB"/>
        </w:rPr>
        <w:t>Make sure you have appropriate financial controls in place to manage and account for your charity’s money and other assets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B1A22EC"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376E3C10"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1B02F267"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1E257FB0"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541E17A" w14:textId="77777777" w:rsidR="00201CE1"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SV Members follow the financial management guidance provided by the Representative Church Body. </w:t>
            </w:r>
          </w:p>
          <w:p w14:paraId="28B4E917" w14:textId="77777777" w:rsidR="00787466" w:rsidRDefault="00787466" w:rsidP="00201CE1">
            <w:pPr>
              <w:keepLines w:val="0"/>
              <w:spacing w:after="0" w:line="240" w:lineRule="auto"/>
              <w:rPr>
                <w:rFonts w:asciiTheme="minorHAnsi" w:hAnsiTheme="minorHAnsi"/>
                <w:sz w:val="22"/>
                <w:szCs w:val="22"/>
                <w:lang w:val="en-GB"/>
              </w:rPr>
            </w:pPr>
          </w:p>
          <w:p w14:paraId="14BA98D8" w14:textId="594B0AF5" w:rsidR="00787466" w:rsidRPr="00825A6D"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LINK: </w:t>
            </w:r>
            <w:hyperlink r:id="rId37" w:history="1">
              <w:r w:rsidRPr="00787466">
                <w:rPr>
                  <w:rStyle w:val="Hyperlink"/>
                  <w:rFonts w:asciiTheme="minorHAnsi" w:hAnsiTheme="minorHAnsi"/>
                  <w:sz w:val="22"/>
                  <w:szCs w:val="22"/>
                </w:rPr>
                <w:t>Parish Resources – Church of Ireland - Church of Ireland - A Member of the Anglican Communion</w:t>
              </w:r>
            </w:hyperlink>
          </w:p>
        </w:tc>
        <w:tc>
          <w:tcPr>
            <w:tcW w:w="2515" w:type="pct"/>
            <w:tcBorders>
              <w:top w:val="single" w:sz="4" w:space="0" w:color="auto"/>
              <w:left w:val="single" w:sz="4" w:space="0" w:color="auto"/>
              <w:bottom w:val="single" w:sz="4" w:space="0" w:color="auto"/>
              <w:right w:val="single" w:sz="4" w:space="0" w:color="auto"/>
            </w:tcBorders>
          </w:tcPr>
          <w:p w14:paraId="27BA0A67" w14:textId="77777777" w:rsidR="00201CE1"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24515B0F" w14:textId="77777777" w:rsidR="00787466" w:rsidRDefault="00787466" w:rsidP="00201CE1">
            <w:pPr>
              <w:keepLines w:val="0"/>
              <w:spacing w:after="0" w:line="240" w:lineRule="auto"/>
              <w:rPr>
                <w:rFonts w:asciiTheme="minorHAnsi" w:hAnsiTheme="minorHAnsi"/>
                <w:sz w:val="22"/>
                <w:szCs w:val="22"/>
                <w:lang w:val="en-GB"/>
              </w:rPr>
            </w:pPr>
          </w:p>
          <w:p w14:paraId="25BB57AB" w14:textId="77777777" w:rsidR="00787466" w:rsidRDefault="00787466" w:rsidP="00201CE1">
            <w:pPr>
              <w:keepLines w:val="0"/>
              <w:spacing w:after="0" w:line="240" w:lineRule="auto"/>
              <w:rPr>
                <w:rFonts w:asciiTheme="minorHAnsi" w:hAnsiTheme="minorHAnsi"/>
                <w:sz w:val="22"/>
                <w:szCs w:val="22"/>
                <w:lang w:val="en-GB"/>
              </w:rPr>
            </w:pPr>
          </w:p>
          <w:p w14:paraId="05DB99E6" w14:textId="56C256E9" w:rsidR="00787466" w:rsidRPr="00787466" w:rsidRDefault="00787466" w:rsidP="00201CE1">
            <w:pPr>
              <w:keepLines w:val="0"/>
              <w:spacing w:after="0" w:line="240" w:lineRule="auto"/>
              <w:rPr>
                <w:rFonts w:asciiTheme="minorHAnsi" w:hAnsiTheme="minorHAnsi"/>
                <w:i/>
                <w:iCs/>
                <w:sz w:val="22"/>
                <w:szCs w:val="22"/>
                <w:lang w:val="en-GB"/>
              </w:rPr>
            </w:pPr>
            <w:r>
              <w:rPr>
                <w:rFonts w:asciiTheme="minorHAnsi" w:hAnsiTheme="minorHAnsi"/>
                <w:i/>
                <w:iCs/>
                <w:sz w:val="22"/>
                <w:szCs w:val="22"/>
                <w:lang w:val="en-GB"/>
              </w:rPr>
              <w:t xml:space="preserve">*Note: At the first meeting following election, the SV should confirm its use of these guidelines. </w:t>
            </w:r>
          </w:p>
          <w:p w14:paraId="55865987" w14:textId="6EAE5139" w:rsidR="00787466" w:rsidRPr="00825A6D" w:rsidRDefault="00787466" w:rsidP="00201CE1">
            <w:pPr>
              <w:keepLines w:val="0"/>
              <w:spacing w:after="0" w:line="240" w:lineRule="auto"/>
              <w:rPr>
                <w:rFonts w:asciiTheme="minorHAnsi" w:hAnsiTheme="minorHAnsi"/>
                <w:sz w:val="22"/>
                <w:szCs w:val="22"/>
                <w:lang w:val="en-GB"/>
              </w:rPr>
            </w:pPr>
          </w:p>
        </w:tc>
      </w:tr>
      <w:tr w:rsidR="00201CE1" w:rsidRPr="00825A6D" w14:paraId="44A60805"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FA04F24" w14:textId="1D1093D3" w:rsidR="00201CE1" w:rsidRPr="00825A6D"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 financial report is included in every meeting to facilitate the SV in monitoring its financial position.</w:t>
            </w:r>
          </w:p>
        </w:tc>
        <w:tc>
          <w:tcPr>
            <w:tcW w:w="2515" w:type="pct"/>
            <w:tcBorders>
              <w:top w:val="single" w:sz="4" w:space="0" w:color="auto"/>
              <w:left w:val="single" w:sz="4" w:space="0" w:color="auto"/>
              <w:bottom w:val="single" w:sz="4" w:space="0" w:color="auto"/>
              <w:right w:val="single" w:sz="4" w:space="0" w:color="auto"/>
            </w:tcBorders>
          </w:tcPr>
          <w:p w14:paraId="6408E780" w14:textId="2F391A2F" w:rsidR="00201CE1" w:rsidRPr="00825A6D"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201CE1" w:rsidRPr="00825A6D" w14:paraId="2850A660"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4802B91" w14:textId="607BBFE8" w:rsidR="00201CE1" w:rsidRPr="00825A6D" w:rsidRDefault="00787466" w:rsidP="00201CE1">
            <w:pPr>
              <w:keepLines w:val="0"/>
              <w:spacing w:after="0" w:line="240" w:lineRule="auto"/>
              <w:rPr>
                <w:rFonts w:asciiTheme="minorHAnsi" w:hAnsiTheme="minorHAnsi"/>
                <w:sz w:val="22"/>
                <w:szCs w:val="22"/>
              </w:rPr>
            </w:pPr>
            <w:r>
              <w:rPr>
                <w:rFonts w:asciiTheme="minorHAnsi" w:hAnsiTheme="minorHAnsi"/>
                <w:sz w:val="22"/>
                <w:szCs w:val="22"/>
              </w:rPr>
              <w:t>Any unusual financial transactions or control issues are discussed by the SV meeting.</w:t>
            </w:r>
          </w:p>
        </w:tc>
        <w:tc>
          <w:tcPr>
            <w:tcW w:w="2515" w:type="pct"/>
            <w:tcBorders>
              <w:top w:val="single" w:sz="4" w:space="0" w:color="auto"/>
              <w:left w:val="single" w:sz="4" w:space="0" w:color="auto"/>
              <w:bottom w:val="single" w:sz="4" w:space="0" w:color="auto"/>
              <w:right w:val="single" w:sz="4" w:space="0" w:color="auto"/>
            </w:tcBorders>
          </w:tcPr>
          <w:p w14:paraId="541442B9" w14:textId="067E144E" w:rsidR="00201CE1" w:rsidRPr="00825A6D"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bl>
    <w:p w14:paraId="0BFFFE82" w14:textId="346C6235"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4.5</w:t>
      </w:r>
      <w:r w:rsidR="00201CE1" w:rsidRPr="00825A6D">
        <w:rPr>
          <w:rFonts w:asciiTheme="minorHAnsi" w:hAnsiTheme="minorHAnsi"/>
          <w:sz w:val="22"/>
          <w:szCs w:val="22"/>
          <w:lang w:val="en-GB"/>
        </w:rPr>
        <w:tab/>
      </w:r>
      <w:r w:rsidRPr="00216C88">
        <w:rPr>
          <w:rFonts w:asciiTheme="minorHAnsi" w:hAnsiTheme="minorHAnsi"/>
          <w:sz w:val="22"/>
          <w:szCs w:val="22"/>
          <w:lang w:val="en-GB"/>
        </w:rPr>
        <w:t>Identify any risks your charity might face and how to manage these</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6116C1FB"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76D3764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296D4C5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2DAFCE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F21C91D" w14:textId="77777777" w:rsidR="00201CE1"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SV identifies specific risks and ways to mitigate the impact of such risks.</w:t>
            </w:r>
          </w:p>
          <w:p w14:paraId="42207B32" w14:textId="27D3D3B1" w:rsidR="00787466" w:rsidRDefault="00994BB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This criteria is met by creating a Risk Register for the parish. An example of how to set about creating a Risk Register can be found below: </w:t>
            </w:r>
          </w:p>
          <w:p w14:paraId="65C0615C" w14:textId="77777777" w:rsidR="00994BB0" w:rsidRDefault="00994BB0" w:rsidP="00201CE1">
            <w:pPr>
              <w:keepLines w:val="0"/>
              <w:spacing w:after="0" w:line="240" w:lineRule="auto"/>
              <w:rPr>
                <w:rFonts w:asciiTheme="minorHAnsi" w:hAnsiTheme="minorHAnsi"/>
                <w:sz w:val="22"/>
                <w:szCs w:val="22"/>
                <w:lang w:val="en-GB"/>
              </w:rPr>
            </w:pPr>
          </w:p>
          <w:p w14:paraId="61124778" w14:textId="77777777" w:rsidR="00787466" w:rsidRDefault="00787466"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Useful document</w:t>
            </w:r>
            <w:r w:rsidR="00994BB0">
              <w:rPr>
                <w:rFonts w:asciiTheme="minorHAnsi" w:hAnsiTheme="minorHAnsi"/>
                <w:sz w:val="22"/>
                <w:szCs w:val="22"/>
                <w:lang w:val="en-GB"/>
              </w:rPr>
              <w:t xml:space="preserve"> - CRA</w:t>
            </w:r>
            <w:r>
              <w:rPr>
                <w:rFonts w:asciiTheme="minorHAnsi" w:hAnsiTheme="minorHAnsi"/>
                <w:sz w:val="22"/>
                <w:szCs w:val="22"/>
                <w:lang w:val="en-GB"/>
              </w:rPr>
              <w:t xml:space="preserve">: </w:t>
            </w:r>
            <w:hyperlink r:id="rId38" w:history="1">
              <w:r w:rsidR="00994BB0" w:rsidRPr="00994BB0">
                <w:rPr>
                  <w:rStyle w:val="Hyperlink"/>
                  <w:rFonts w:asciiTheme="minorHAnsi" w:hAnsiTheme="minorHAnsi"/>
                  <w:sz w:val="22"/>
                  <w:szCs w:val="22"/>
                </w:rPr>
                <w:t>risk-management-for-charities.pdf</w:t>
              </w:r>
            </w:hyperlink>
          </w:p>
          <w:p w14:paraId="3539CDAA" w14:textId="77777777" w:rsidR="00994BB0" w:rsidRDefault="00994BB0" w:rsidP="00994BB0">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Useful document – C of I: Risk Register - </w:t>
            </w:r>
            <w:hyperlink r:id="rId39" w:history="1">
              <w:r w:rsidRPr="006447DD">
                <w:rPr>
                  <w:rStyle w:val="Hyperlink"/>
                  <w:rFonts w:asciiTheme="minorHAnsi" w:hAnsiTheme="minorHAnsi"/>
                  <w:sz w:val="22"/>
                  <w:szCs w:val="22"/>
                </w:rPr>
                <w:t>Template Risk Register - Church of Ireland - A Member of the Anglican Communion</w:t>
              </w:r>
            </w:hyperlink>
          </w:p>
          <w:p w14:paraId="411C973F" w14:textId="0593D451" w:rsidR="00994BB0" w:rsidRPr="00825A6D" w:rsidRDefault="00994BB0"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00E3164B" w14:textId="5668C0BD" w:rsidR="00201CE1" w:rsidRPr="00825A6D" w:rsidRDefault="00994BB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tc>
      </w:tr>
      <w:tr w:rsidR="00201CE1" w:rsidRPr="00825A6D" w14:paraId="6E7FDFA5"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6244870"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78FBC9F6"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2BB39B9"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1EAA066"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21180D19"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53A23D2E" w14:textId="09D393C6"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4.6</w:t>
      </w:r>
      <w:r w:rsidR="00201CE1" w:rsidRPr="00825A6D">
        <w:rPr>
          <w:rFonts w:asciiTheme="minorHAnsi" w:hAnsiTheme="minorHAnsi"/>
          <w:sz w:val="22"/>
          <w:szCs w:val="22"/>
          <w:lang w:val="en-GB"/>
        </w:rPr>
        <w:tab/>
      </w:r>
      <w:r w:rsidRPr="00216C88">
        <w:rPr>
          <w:rFonts w:asciiTheme="minorHAnsi" w:hAnsiTheme="minorHAnsi"/>
          <w:sz w:val="22"/>
          <w:szCs w:val="22"/>
          <w:lang w:val="en-GB"/>
        </w:rPr>
        <w:t>Make sure your charity has appropriate and adequate insurance cover</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44C966F"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1211F8C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5682002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78B0FB05"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933F7FE"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79BD92AD"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583581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9E73BC2"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46EC6249"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31C6FE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AD6844E"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229E6F31"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05C6B9F"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216C88" w14:paraId="403F31EC" w14:textId="77777777" w:rsidTr="00CA104E">
        <w:trPr>
          <w:cnfStyle w:val="100000000000" w:firstRow="1" w:lastRow="0" w:firstColumn="0" w:lastColumn="0" w:oddVBand="0" w:evenVBand="0" w:oddHBand="0" w:evenHBand="0" w:firstRowFirstColumn="0" w:firstRowLastColumn="0" w:lastRowFirstColumn="0" w:lastRowLastColumn="0"/>
          <w:trHeight w:val="324"/>
        </w:trPr>
        <w:tc>
          <w:tcPr>
            <w:tcW w:w="7660" w:type="dxa"/>
            <w:shd w:val="clear" w:color="auto" w:fill="385623" w:themeFill="accent6" w:themeFillShade="80"/>
          </w:tcPr>
          <w:p w14:paraId="402E033E" w14:textId="4F43F0C0" w:rsidR="00216C88" w:rsidRDefault="00216C88"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4</w:t>
            </w:r>
            <w:r w:rsidRPr="00F673D1">
              <w:rPr>
                <w:rFonts w:asciiTheme="minorHAnsi" w:hAnsiTheme="minorHAnsi"/>
                <w:b/>
                <w:sz w:val="22"/>
                <w:szCs w:val="22"/>
                <w:lang w:val="en-GB"/>
              </w:rPr>
              <w:t xml:space="preserve">: </w:t>
            </w:r>
            <w:r>
              <w:rPr>
                <w:rFonts w:asciiTheme="minorHAnsi" w:hAnsiTheme="minorHAnsi"/>
                <w:b/>
                <w:sz w:val="22"/>
                <w:szCs w:val="22"/>
                <w:lang w:val="en-GB"/>
              </w:rPr>
              <w:t>Exercising Control</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A</w:t>
            </w:r>
            <w:r w:rsidR="00CA104E">
              <w:rPr>
                <w:rFonts w:asciiTheme="minorHAnsi" w:hAnsiTheme="minorHAnsi"/>
                <w:b/>
                <w:color w:val="FFC000"/>
                <w:sz w:val="22"/>
                <w:szCs w:val="22"/>
                <w:lang w:val="en-GB"/>
              </w:rPr>
              <w:t>DDITIONAL STANDARDS</w:t>
            </w:r>
          </w:p>
        </w:tc>
      </w:tr>
    </w:tbl>
    <w:p w14:paraId="4B309146" w14:textId="2BAD240D"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4.7</w:t>
      </w:r>
      <w:r w:rsidR="00201CE1" w:rsidRPr="00825A6D">
        <w:rPr>
          <w:rFonts w:asciiTheme="minorHAnsi" w:hAnsiTheme="minorHAnsi"/>
          <w:sz w:val="22"/>
          <w:szCs w:val="22"/>
          <w:lang w:val="en-GB"/>
        </w:rPr>
        <w:tab/>
      </w:r>
      <w:r w:rsidRPr="00216C88">
        <w:rPr>
          <w:rFonts w:asciiTheme="minorHAnsi" w:hAnsiTheme="minorHAnsi"/>
          <w:sz w:val="22"/>
          <w:szCs w:val="22"/>
          <w:lang w:val="en-GB"/>
        </w:rPr>
        <w:t>You should have written procedures to make sure that you comply with all relevant legal and regulatory requirements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A4F1DD0"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2142164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7F5C7DB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5CA7B852"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83769AF"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0DE5676"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2217958"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BED49E"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1EFA88A"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B83F63A"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38FC2F"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A2F8166"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8BF583B" w14:textId="74B2FC88"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4.8</w:t>
      </w:r>
      <w:r w:rsidR="00201CE1" w:rsidRPr="00825A6D">
        <w:rPr>
          <w:rFonts w:asciiTheme="minorHAnsi" w:hAnsiTheme="minorHAnsi"/>
          <w:sz w:val="22"/>
          <w:szCs w:val="22"/>
          <w:lang w:val="en-GB"/>
        </w:rPr>
        <w:tab/>
      </w:r>
      <w:r w:rsidRPr="00216C88">
        <w:rPr>
          <w:rFonts w:asciiTheme="minorHAnsi" w:hAnsiTheme="minorHAnsi"/>
          <w:sz w:val="22"/>
          <w:szCs w:val="22"/>
          <w:lang w:val="en-GB"/>
        </w:rPr>
        <w:t>Make sure there is a formal risk register that your board regularly reviews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70EF7EBA"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1FA8B2F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25E5836C"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57EEA99C"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DDA420"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EE3186"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0D1A3CD"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2AA97D4"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58F9847"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2BBFC782"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585B84E"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5FC5118"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77558C22" w14:textId="0F7472F4"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4.9</w:t>
      </w:r>
      <w:r w:rsidR="00201CE1" w:rsidRPr="00825A6D">
        <w:rPr>
          <w:rFonts w:asciiTheme="minorHAnsi" w:hAnsiTheme="minorHAnsi"/>
          <w:sz w:val="22"/>
          <w:szCs w:val="22"/>
          <w:lang w:val="en-GB"/>
        </w:rPr>
        <w:tab/>
      </w:r>
      <w:r w:rsidRPr="00216C88">
        <w:rPr>
          <w:rFonts w:asciiTheme="minorHAnsi" w:hAnsiTheme="minorHAnsi"/>
          <w:sz w:val="22"/>
          <w:szCs w:val="22"/>
          <w:lang w:val="en-GB"/>
        </w:rPr>
        <w:t>Consider adopting additional good practice standards that are relevant to the particular work that your charity does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C9E4DFF"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27EDE040"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6BC0C04E"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130FA49B"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230B93"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B7FDB60"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0FA5CC7F"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99197D"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9738442"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0CCCE23"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6A2CE05"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EC68444"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6F9FF27B" w14:textId="37A82542" w:rsidR="00CA104E" w:rsidRDefault="00CA104E" w:rsidP="00216C88">
      <w:pPr>
        <w:pStyle w:val="Recordformnumberedpars"/>
        <w:spacing w:after="0" w:line="276" w:lineRule="auto"/>
        <w:rPr>
          <w:rFonts w:asciiTheme="minorHAnsi" w:hAnsiTheme="minorHAnsi"/>
          <w:sz w:val="22"/>
          <w:szCs w:val="22"/>
          <w:lang w:val="en-GB"/>
        </w:rPr>
      </w:pPr>
    </w:p>
    <w:p w14:paraId="48AA1A0F"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216C88" w14:paraId="3AAA9948" w14:textId="77777777" w:rsidTr="00CA104E">
        <w:trPr>
          <w:cnfStyle w:val="100000000000" w:firstRow="1" w:lastRow="0" w:firstColumn="0" w:lastColumn="0" w:oddVBand="0" w:evenVBand="0" w:oddHBand="0" w:evenHBand="0" w:firstRowFirstColumn="0" w:firstRowLastColumn="0" w:lastRowFirstColumn="0" w:lastRowLastColumn="0"/>
          <w:trHeight w:val="340"/>
        </w:trPr>
        <w:tc>
          <w:tcPr>
            <w:tcW w:w="7660" w:type="dxa"/>
          </w:tcPr>
          <w:p w14:paraId="761910E8" w14:textId="2333E4E3" w:rsidR="00216C88" w:rsidRDefault="00216C88"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5</w:t>
            </w:r>
            <w:r w:rsidRPr="00F673D1">
              <w:rPr>
                <w:rFonts w:asciiTheme="minorHAnsi" w:hAnsiTheme="minorHAnsi"/>
                <w:b/>
                <w:sz w:val="22"/>
                <w:szCs w:val="22"/>
                <w:lang w:val="en-GB"/>
              </w:rPr>
              <w:t xml:space="preserve">: </w:t>
            </w:r>
            <w:r>
              <w:rPr>
                <w:rFonts w:asciiTheme="minorHAnsi" w:hAnsiTheme="minorHAnsi"/>
                <w:b/>
                <w:sz w:val="22"/>
                <w:szCs w:val="22"/>
                <w:lang w:val="en-GB"/>
              </w:rPr>
              <w:t>Working Effectively</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C</w:t>
            </w:r>
            <w:r w:rsidR="00CA104E">
              <w:rPr>
                <w:rFonts w:asciiTheme="minorHAnsi" w:hAnsiTheme="minorHAnsi"/>
                <w:b/>
                <w:color w:val="FFC000"/>
                <w:sz w:val="22"/>
                <w:szCs w:val="22"/>
                <w:lang w:val="en-GB"/>
              </w:rPr>
              <w:t>ORE STANDARDS</w:t>
            </w:r>
          </w:p>
        </w:tc>
      </w:tr>
    </w:tbl>
    <w:p w14:paraId="6F7D4FC6" w14:textId="0D4EFC14" w:rsidR="00216C88" w:rsidRPr="00216C88" w:rsidRDefault="00216C88" w:rsidP="00216C88">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w:t>
      </w:r>
      <w:r w:rsidR="00201CE1" w:rsidRPr="00825A6D">
        <w:rPr>
          <w:rFonts w:asciiTheme="minorHAnsi" w:hAnsiTheme="minorHAnsi"/>
          <w:sz w:val="22"/>
          <w:szCs w:val="22"/>
          <w:lang w:val="en-GB"/>
        </w:rPr>
        <w:t>1</w:t>
      </w:r>
      <w:r w:rsidR="00201CE1" w:rsidRPr="00825A6D">
        <w:rPr>
          <w:rFonts w:asciiTheme="minorHAnsi" w:hAnsiTheme="minorHAnsi"/>
          <w:sz w:val="22"/>
          <w:szCs w:val="22"/>
          <w:lang w:val="en-GB"/>
        </w:rPr>
        <w:tab/>
      </w:r>
      <w:r w:rsidRPr="00216C88">
        <w:rPr>
          <w:rFonts w:asciiTheme="minorHAnsi" w:hAnsiTheme="minorHAnsi"/>
          <w:sz w:val="22"/>
          <w:szCs w:val="22"/>
          <w:lang w:val="en-GB"/>
        </w:rPr>
        <w:t>Identify charity trustees with the necessary skills to undertake:</w:t>
      </w:r>
    </w:p>
    <w:p w14:paraId="356A64AE" w14:textId="77777777" w:rsidR="00216C88" w:rsidRPr="00216C88"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any designated roles set out in your governing document; and</w:t>
      </w:r>
    </w:p>
    <w:p w14:paraId="7A825903" w14:textId="4DA531EA" w:rsidR="00201CE1" w:rsidRPr="00825A6D"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other roles as appropriate within the board</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26C11BB"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759DCD2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41D48E83"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2C2C390"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6F0FA1D" w14:textId="6793334D" w:rsidR="00201CE1" w:rsidRPr="00825A6D" w:rsidRDefault="00594C1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In accordance with Chapter III of the Constitution, the skills necessary to deliver key positions on the SV are considered in the course of election procedures.</w:t>
            </w:r>
          </w:p>
        </w:tc>
        <w:tc>
          <w:tcPr>
            <w:tcW w:w="2515" w:type="pct"/>
            <w:tcBorders>
              <w:top w:val="single" w:sz="4" w:space="0" w:color="auto"/>
              <w:left w:val="single" w:sz="4" w:space="0" w:color="auto"/>
              <w:bottom w:val="single" w:sz="4" w:space="0" w:color="auto"/>
              <w:right w:val="single" w:sz="4" w:space="0" w:color="auto"/>
            </w:tcBorders>
          </w:tcPr>
          <w:p w14:paraId="75B819CD" w14:textId="6F78E136" w:rsidR="00201CE1" w:rsidRPr="00825A6D" w:rsidRDefault="00594C1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of EGV and SV [INSERT DATES]</w:t>
            </w:r>
          </w:p>
        </w:tc>
      </w:tr>
      <w:tr w:rsidR="00201CE1" w:rsidRPr="00825A6D" w14:paraId="69031CC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4D528FA" w14:textId="7C22F7B0" w:rsidR="00201CE1"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Copies of role descriptions can be found in Parish Resources and can be amended to fit the exact role in a particular parish. </w:t>
            </w:r>
            <w:hyperlink r:id="rId40" w:anchor="section-85" w:history="1">
              <w:r w:rsidRPr="00D04163">
                <w:rPr>
                  <w:rStyle w:val="Hyperlink"/>
                  <w:rFonts w:asciiTheme="minorHAnsi" w:hAnsiTheme="minorHAnsi"/>
                  <w:sz w:val="22"/>
                  <w:szCs w:val="22"/>
                </w:rPr>
                <w:t>Parish Resources – Church of Ireland - Church of Ireland - A Member of the Anglican Communion</w:t>
              </w:r>
            </w:hyperlink>
          </w:p>
        </w:tc>
        <w:tc>
          <w:tcPr>
            <w:tcW w:w="2515" w:type="pct"/>
            <w:tcBorders>
              <w:top w:val="single" w:sz="4" w:space="0" w:color="auto"/>
              <w:left w:val="single" w:sz="4" w:space="0" w:color="auto"/>
              <w:bottom w:val="single" w:sz="4" w:space="0" w:color="auto"/>
              <w:right w:val="single" w:sz="4" w:space="0" w:color="auto"/>
            </w:tcBorders>
          </w:tcPr>
          <w:p w14:paraId="3091EB78"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BCB2647"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24E0EDB8"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640C6D54"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B8847CF" w14:textId="1BCA27D1"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5.2</w:t>
      </w:r>
      <w:r w:rsidR="00201CE1" w:rsidRPr="00825A6D">
        <w:rPr>
          <w:rFonts w:asciiTheme="minorHAnsi" w:hAnsiTheme="minorHAnsi"/>
          <w:sz w:val="22"/>
          <w:szCs w:val="22"/>
          <w:lang w:val="en-GB"/>
        </w:rPr>
        <w:tab/>
      </w:r>
      <w:r w:rsidRPr="00216C88">
        <w:rPr>
          <w:rFonts w:asciiTheme="minorHAnsi" w:hAnsiTheme="minorHAnsi"/>
          <w:sz w:val="22"/>
          <w:szCs w:val="22"/>
          <w:lang w:val="en-GB"/>
        </w:rPr>
        <w:t>Hold regular board meetings. Give enough notice before meetings and provide prepared agendas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13F4B6D"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637BE1E"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638570A5"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79DC33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302B6DA" w14:textId="77777777"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Meetings of the SV are scheduled on the following dates: [LIST]</w:t>
            </w:r>
          </w:p>
          <w:p w14:paraId="443D5423" w14:textId="247FEA80" w:rsidR="00D04163"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EGV Timetable &amp; Minutes</w:t>
            </w:r>
          </w:p>
        </w:tc>
        <w:tc>
          <w:tcPr>
            <w:tcW w:w="2515" w:type="pct"/>
            <w:tcBorders>
              <w:top w:val="single" w:sz="4" w:space="0" w:color="auto"/>
              <w:left w:val="single" w:sz="4" w:space="0" w:color="auto"/>
              <w:bottom w:val="single" w:sz="4" w:space="0" w:color="auto"/>
              <w:right w:val="single" w:sz="4" w:space="0" w:color="auto"/>
            </w:tcBorders>
          </w:tcPr>
          <w:p w14:paraId="643D475D" w14:textId="77777777"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3D221FC0" w14:textId="77777777" w:rsidR="00D04163"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EGV Timetable</w:t>
            </w:r>
          </w:p>
          <w:p w14:paraId="7FD19DC0" w14:textId="1CFCBBD6" w:rsidR="00D04163"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EGV Minutes [INSERT DATE]</w:t>
            </w:r>
          </w:p>
        </w:tc>
      </w:tr>
      <w:tr w:rsidR="00201CE1" w:rsidRPr="00825A6D" w14:paraId="3FCC8A50"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A55ECC4"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7D68FD5B"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23DCE9A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B983701"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29830ED6"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2B4B4A6" w14:textId="708BB53A" w:rsidR="00216C88" w:rsidRPr="00216C88" w:rsidRDefault="00216C88" w:rsidP="00085B6D">
      <w:pPr>
        <w:pStyle w:val="Recordformnumberedpars"/>
        <w:spacing w:before="240" w:after="0" w:line="276" w:lineRule="auto"/>
        <w:ind w:left="0" w:firstLine="0"/>
        <w:rPr>
          <w:rFonts w:asciiTheme="minorHAnsi" w:hAnsiTheme="minorHAnsi"/>
          <w:sz w:val="22"/>
          <w:szCs w:val="22"/>
          <w:lang w:val="en-GB"/>
        </w:rPr>
      </w:pPr>
      <w:r>
        <w:rPr>
          <w:rFonts w:asciiTheme="minorHAnsi" w:hAnsiTheme="minorHAnsi"/>
          <w:sz w:val="22"/>
          <w:szCs w:val="22"/>
          <w:lang w:val="en-GB"/>
        </w:rPr>
        <w:t>5.3</w:t>
      </w:r>
      <w:r w:rsidR="00201CE1" w:rsidRPr="00825A6D">
        <w:rPr>
          <w:rFonts w:asciiTheme="minorHAnsi" w:hAnsiTheme="minorHAnsi"/>
          <w:sz w:val="22"/>
          <w:szCs w:val="22"/>
          <w:lang w:val="en-GB"/>
        </w:rPr>
        <w:tab/>
      </w:r>
      <w:r w:rsidRPr="00216C88">
        <w:rPr>
          <w:rFonts w:asciiTheme="minorHAnsi" w:hAnsiTheme="minorHAnsi"/>
          <w:sz w:val="22"/>
          <w:szCs w:val="22"/>
          <w:lang w:val="en-GB"/>
        </w:rPr>
        <w:t>At a minimum, your board agendas should always include these items:</w:t>
      </w:r>
    </w:p>
    <w:p w14:paraId="5983002C" w14:textId="77777777" w:rsidR="00216C88" w:rsidRPr="00216C88"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reporting on activities;</w:t>
      </w:r>
    </w:p>
    <w:p w14:paraId="11AA76D9" w14:textId="77777777" w:rsidR="00216C88" w:rsidRPr="00216C88"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review of finances; and</w:t>
      </w:r>
    </w:p>
    <w:p w14:paraId="46F9160D" w14:textId="539E14A9" w:rsidR="00201CE1" w:rsidRPr="00825A6D"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conflicts of interests and loyalties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4AB9422"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5CCFD2A7"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2BD13A05"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B807637"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32AD80A" w14:textId="77777777"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following items appear on each agenda:</w:t>
            </w:r>
          </w:p>
          <w:p w14:paraId="71BA55A3" w14:textId="77777777" w:rsidR="00D04163"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Activities Report</w:t>
            </w:r>
          </w:p>
          <w:p w14:paraId="5FAD52A8" w14:textId="77777777" w:rsidR="00D04163"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Financial Report</w:t>
            </w:r>
          </w:p>
          <w:p w14:paraId="155E8650" w14:textId="319E1702" w:rsidR="00D04163"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Conflict of interests and loyalties</w:t>
            </w:r>
          </w:p>
        </w:tc>
        <w:tc>
          <w:tcPr>
            <w:tcW w:w="2515" w:type="pct"/>
            <w:tcBorders>
              <w:top w:val="single" w:sz="4" w:space="0" w:color="auto"/>
              <w:left w:val="single" w:sz="4" w:space="0" w:color="auto"/>
              <w:bottom w:val="single" w:sz="4" w:space="0" w:color="auto"/>
              <w:right w:val="single" w:sz="4" w:space="0" w:color="auto"/>
            </w:tcBorders>
          </w:tcPr>
          <w:p w14:paraId="03F38CD5" w14:textId="77777777"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and records of decisions  [INSERT DATES]</w:t>
            </w:r>
          </w:p>
          <w:p w14:paraId="66537A1C" w14:textId="4E5A180C" w:rsidR="00D04163"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Conflict of Interests Register</w:t>
            </w:r>
          </w:p>
        </w:tc>
      </w:tr>
      <w:tr w:rsidR="00201CE1" w:rsidRPr="00825A6D" w14:paraId="3E7C186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0C40055"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6A4D9C8F"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195201B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9C1FED1"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62595D02"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7A18000C" w14:textId="76FE3BDC"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5.4</w:t>
      </w:r>
      <w:r w:rsidR="00201CE1" w:rsidRPr="00825A6D">
        <w:rPr>
          <w:rFonts w:asciiTheme="minorHAnsi" w:hAnsiTheme="minorHAnsi"/>
          <w:sz w:val="22"/>
          <w:szCs w:val="22"/>
          <w:lang w:val="en-GB"/>
        </w:rPr>
        <w:tab/>
      </w:r>
      <w:r w:rsidRPr="00216C88">
        <w:rPr>
          <w:rFonts w:asciiTheme="minorHAnsi" w:hAnsiTheme="minorHAnsi"/>
          <w:sz w:val="22"/>
          <w:szCs w:val="22"/>
          <w:lang w:val="en-GB"/>
        </w:rPr>
        <w:t>Make sure that your charity trustees have the facts to make informed decisions at board meetings and that these decisions are recorded accurately in the minutes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A4AB23E"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05C6CC4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3697029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388E210"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EA4E37D" w14:textId="47649626" w:rsidR="00201CE1"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Regular and clear reports are received on the SV’s activities and finances.</w:t>
            </w:r>
          </w:p>
        </w:tc>
        <w:tc>
          <w:tcPr>
            <w:tcW w:w="2515" w:type="pct"/>
            <w:tcBorders>
              <w:top w:val="single" w:sz="4" w:space="0" w:color="auto"/>
              <w:left w:val="single" w:sz="4" w:space="0" w:color="auto"/>
              <w:bottom w:val="single" w:sz="4" w:space="0" w:color="auto"/>
              <w:right w:val="single" w:sz="4" w:space="0" w:color="auto"/>
            </w:tcBorders>
          </w:tcPr>
          <w:p w14:paraId="0D2EC98A" w14:textId="77777777"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DATES]</w:t>
            </w:r>
          </w:p>
          <w:p w14:paraId="16B832FD" w14:textId="3F408FF3" w:rsidR="00D04163" w:rsidRPr="00825A6D" w:rsidRDefault="00D04163" w:rsidP="00201CE1">
            <w:pPr>
              <w:keepLines w:val="0"/>
              <w:spacing w:after="0" w:line="240" w:lineRule="auto"/>
              <w:rPr>
                <w:rFonts w:asciiTheme="minorHAnsi" w:hAnsiTheme="minorHAnsi"/>
                <w:sz w:val="22"/>
                <w:szCs w:val="22"/>
                <w:lang w:val="en-GB"/>
              </w:rPr>
            </w:pPr>
          </w:p>
        </w:tc>
      </w:tr>
      <w:tr w:rsidR="00201CE1" w:rsidRPr="00825A6D" w14:paraId="797927E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8C36AE2"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5BE84A59" w14:textId="2ADF2549" w:rsidR="00201CE1"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Keep copies of any significant Briefing Papers in the Governance Folder</w:t>
            </w:r>
          </w:p>
        </w:tc>
      </w:tr>
      <w:tr w:rsidR="00201CE1" w:rsidRPr="00825A6D" w14:paraId="1273D144"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7FC8E27"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6EE641B6"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7D93C68" w14:textId="61447AD5"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5.5</w:t>
      </w:r>
      <w:r w:rsidR="00201CE1" w:rsidRPr="00825A6D">
        <w:rPr>
          <w:rFonts w:asciiTheme="minorHAnsi" w:hAnsiTheme="minorHAnsi"/>
          <w:sz w:val="22"/>
          <w:szCs w:val="22"/>
          <w:lang w:val="en-GB"/>
        </w:rPr>
        <w:tab/>
      </w:r>
      <w:r w:rsidRPr="00216C88">
        <w:rPr>
          <w:rFonts w:asciiTheme="minorHAnsi" w:hAnsiTheme="minorHAnsi"/>
          <w:sz w:val="22"/>
          <w:szCs w:val="22"/>
          <w:lang w:val="en-GB"/>
        </w:rPr>
        <w:t>Consider introducing term limits for your charity trustees, with a suggested maximum of nine years in total</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2D25B8CC"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23EF27B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28D276D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7C6F661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A4FA512" w14:textId="77777777" w:rsidR="00D04163"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Elections are held annually.</w:t>
            </w:r>
          </w:p>
          <w:p w14:paraId="79CF1E09" w14:textId="64560561"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Records are kept of charity trustees and efforts are made to find new trustees [but owing to lack of numbers in the parish, this can be challenging].</w:t>
            </w:r>
          </w:p>
          <w:p w14:paraId="1B2F47C6" w14:textId="19C02852" w:rsidR="00D04163"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Discussion of this matter at SV and EGV -</w:t>
            </w:r>
          </w:p>
        </w:tc>
        <w:tc>
          <w:tcPr>
            <w:tcW w:w="2515" w:type="pct"/>
            <w:tcBorders>
              <w:top w:val="single" w:sz="4" w:space="0" w:color="auto"/>
              <w:left w:val="single" w:sz="4" w:space="0" w:color="auto"/>
              <w:bottom w:val="single" w:sz="4" w:space="0" w:color="auto"/>
              <w:right w:val="single" w:sz="4" w:space="0" w:color="auto"/>
            </w:tcBorders>
          </w:tcPr>
          <w:p w14:paraId="7FE12C5A" w14:textId="37A23BBA" w:rsidR="00201CE1" w:rsidRPr="00825A6D"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 [INSERT DATES]</w:t>
            </w:r>
          </w:p>
        </w:tc>
      </w:tr>
      <w:tr w:rsidR="00201CE1" w:rsidRPr="00825A6D" w14:paraId="55B7274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F4DCCBF"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06B480A0"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57451EA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E6BC97A"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381D4DF9"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F31BFE4" w14:textId="7A8756AB"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5.6</w:t>
      </w:r>
      <w:r w:rsidR="00201CE1" w:rsidRPr="00825A6D">
        <w:rPr>
          <w:rFonts w:asciiTheme="minorHAnsi" w:hAnsiTheme="minorHAnsi"/>
          <w:sz w:val="22"/>
          <w:szCs w:val="22"/>
          <w:lang w:val="en-GB"/>
        </w:rPr>
        <w:tab/>
      </w:r>
      <w:r w:rsidRPr="00216C88">
        <w:rPr>
          <w:rFonts w:asciiTheme="minorHAnsi" w:hAnsiTheme="minorHAnsi"/>
          <w:sz w:val="22"/>
          <w:szCs w:val="22"/>
          <w:lang w:val="en-GB"/>
        </w:rPr>
        <w:t>Recruit suitable new charity trustees as necessary and make sure they receive an induction</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4682ED9"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29B5B87"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5D1331BE"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7E02B8C"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4CD108E" w14:textId="77777777" w:rsidR="00201CE1"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Charity Trustee Induction Training sessions are available in spring and autumn annually for new trustees.</w:t>
            </w:r>
          </w:p>
          <w:p w14:paraId="30AB5699" w14:textId="77777777" w:rsidR="00D04163"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induction programme covers</w:t>
            </w:r>
          </w:p>
          <w:p w14:paraId="50482133" w14:textId="77777777" w:rsidR="00D04163" w:rsidRDefault="00D04163"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Responsibilities of Charity trustees</w:t>
            </w:r>
          </w:p>
          <w:p w14:paraId="6BDA1917" w14:textId="61240185" w:rsidR="00AF3C6E" w:rsidRPr="00825A6D" w:rsidRDefault="00AF3C6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Time commitment</w:t>
            </w:r>
          </w:p>
        </w:tc>
        <w:tc>
          <w:tcPr>
            <w:tcW w:w="2515" w:type="pct"/>
            <w:tcBorders>
              <w:top w:val="single" w:sz="4" w:space="0" w:color="auto"/>
              <w:left w:val="single" w:sz="4" w:space="0" w:color="auto"/>
              <w:bottom w:val="single" w:sz="4" w:space="0" w:color="auto"/>
              <w:right w:val="single" w:sz="4" w:space="0" w:color="auto"/>
            </w:tcBorders>
          </w:tcPr>
          <w:p w14:paraId="31B31A76" w14:textId="72BC7740" w:rsidR="00201CE1" w:rsidRDefault="00FD20B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Charity Trustee Training documents </w:t>
            </w:r>
            <w:hyperlink r:id="rId41" w:history="1">
              <w:r w:rsidRPr="00FD20BA">
                <w:rPr>
                  <w:rStyle w:val="Hyperlink"/>
                  <w:rFonts w:asciiTheme="minorHAnsi" w:hAnsiTheme="minorHAnsi"/>
                  <w:sz w:val="22"/>
                  <w:szCs w:val="22"/>
                </w:rPr>
                <w:t>Charity Trustee Training Sessions – Spring/Summer 2025 - Church of Ireland - A Member of the Anglican Communion</w:t>
              </w:r>
            </w:hyperlink>
          </w:p>
          <w:p w14:paraId="29017487" w14:textId="61CF0AFD" w:rsidR="00AF3C6E" w:rsidRPr="00825A6D" w:rsidRDefault="00AF3C6E" w:rsidP="00201CE1">
            <w:pPr>
              <w:keepLines w:val="0"/>
              <w:spacing w:after="0" w:line="240" w:lineRule="auto"/>
              <w:rPr>
                <w:rFonts w:asciiTheme="minorHAnsi" w:hAnsiTheme="minorHAnsi"/>
                <w:sz w:val="22"/>
                <w:szCs w:val="22"/>
                <w:lang w:val="en-GB"/>
              </w:rPr>
            </w:pPr>
          </w:p>
        </w:tc>
      </w:tr>
      <w:tr w:rsidR="00201CE1" w:rsidRPr="00825A6D" w14:paraId="3C796E9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6AFEDAD" w14:textId="4ACE3E50" w:rsidR="00201CE1" w:rsidRPr="00825A6D" w:rsidRDefault="00AF3C6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Due diligence is carried out on all prospective charity trustees</w:t>
            </w:r>
          </w:p>
        </w:tc>
        <w:tc>
          <w:tcPr>
            <w:tcW w:w="2515" w:type="pct"/>
            <w:tcBorders>
              <w:top w:val="single" w:sz="4" w:space="0" w:color="auto"/>
              <w:left w:val="single" w:sz="4" w:space="0" w:color="auto"/>
              <w:bottom w:val="single" w:sz="4" w:space="0" w:color="auto"/>
              <w:right w:val="single" w:sz="4" w:space="0" w:color="auto"/>
            </w:tcBorders>
          </w:tcPr>
          <w:p w14:paraId="763DD0A0" w14:textId="58C2A7CA" w:rsidR="00201CE1" w:rsidRPr="00825A6D" w:rsidRDefault="00AF3C6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Charity Trustees must be eligible to serve in accordance with the rules of the Charity Regulator</w:t>
            </w:r>
          </w:p>
        </w:tc>
      </w:tr>
      <w:tr w:rsidR="00201CE1" w:rsidRPr="00825A6D" w14:paraId="15D50E1C"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994FA1E"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034C0128"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16699748" w14:textId="77777777" w:rsidR="00CA104E" w:rsidRDefault="00CA104E" w:rsidP="00216C88">
      <w:pPr>
        <w:pStyle w:val="Recordformnumberedpars"/>
        <w:spacing w:before="240" w:after="0" w:line="276" w:lineRule="auto"/>
        <w:rPr>
          <w:rFonts w:asciiTheme="minorHAnsi" w:hAnsiTheme="minorHAnsi"/>
          <w:sz w:val="22"/>
          <w:szCs w:val="22"/>
          <w:lang w:val="en-GB"/>
        </w:rPr>
      </w:pPr>
    </w:p>
    <w:p w14:paraId="25EE8CE7"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p w14:paraId="6BA88221" w14:textId="6BDD5ABA" w:rsidR="00216C88" w:rsidRPr="00216C88" w:rsidRDefault="00216C88" w:rsidP="00216C88">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lastRenderedPageBreak/>
        <w:t>5.7</w:t>
      </w:r>
      <w:r w:rsidR="00201CE1" w:rsidRPr="00825A6D">
        <w:rPr>
          <w:rFonts w:asciiTheme="minorHAnsi" w:hAnsiTheme="minorHAnsi"/>
          <w:sz w:val="22"/>
          <w:szCs w:val="22"/>
          <w:lang w:val="en-GB"/>
        </w:rPr>
        <w:tab/>
      </w:r>
      <w:r w:rsidRPr="00216C88">
        <w:rPr>
          <w:rFonts w:asciiTheme="minorHAnsi" w:hAnsiTheme="minorHAnsi"/>
          <w:sz w:val="22"/>
          <w:szCs w:val="22"/>
          <w:lang w:val="en-GB"/>
        </w:rPr>
        <w:t>Make sure all of your trustees understand:</w:t>
      </w:r>
    </w:p>
    <w:p w14:paraId="3A9511E5" w14:textId="77777777" w:rsidR="00216C88" w:rsidRPr="00216C88"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their role as charity trustees;</w:t>
      </w:r>
    </w:p>
    <w:p w14:paraId="03DC49F3" w14:textId="77777777" w:rsidR="00216C88" w:rsidRPr="00216C88"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 xml:space="preserve">the charity’s governing document; and </w:t>
      </w:r>
    </w:p>
    <w:p w14:paraId="298B12F4" w14:textId="350D94E4" w:rsidR="00201CE1" w:rsidRPr="00825A6D" w:rsidRDefault="00216C88" w:rsidP="00216C88">
      <w:pPr>
        <w:pStyle w:val="Recordformnumberedpars"/>
        <w:spacing w:after="0" w:line="276" w:lineRule="auto"/>
        <w:ind w:left="1134" w:hanging="283"/>
        <w:rPr>
          <w:rFonts w:asciiTheme="minorHAnsi" w:hAnsiTheme="minorHAnsi"/>
          <w:sz w:val="22"/>
          <w:szCs w:val="22"/>
          <w:lang w:val="en-GB"/>
        </w:rPr>
      </w:pPr>
      <w:r w:rsidRPr="00216C88">
        <w:rPr>
          <w:rFonts w:asciiTheme="minorHAnsi" w:hAnsiTheme="minorHAnsi"/>
          <w:sz w:val="22"/>
          <w:szCs w:val="22"/>
          <w:lang w:val="en-GB"/>
        </w:rPr>
        <w:t>•</w:t>
      </w:r>
      <w:r w:rsidRPr="00216C88">
        <w:rPr>
          <w:rFonts w:asciiTheme="minorHAnsi" w:hAnsiTheme="minorHAnsi"/>
          <w:sz w:val="22"/>
          <w:szCs w:val="22"/>
          <w:lang w:val="en-GB"/>
        </w:rPr>
        <w:tab/>
        <w:t>this Code</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2C764156"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5762EFC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0994CC8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04F227C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FB55D3A" w14:textId="61945DCF" w:rsidR="00201CE1" w:rsidRPr="00825A6D" w:rsidRDefault="000B636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See Charity Trustee Induction document</w:t>
            </w:r>
            <w:r w:rsidR="00FD20BA">
              <w:rPr>
                <w:rFonts w:asciiTheme="minorHAnsi" w:hAnsiTheme="minorHAnsi"/>
                <w:sz w:val="22"/>
                <w:szCs w:val="22"/>
                <w:lang w:val="en-GB"/>
              </w:rPr>
              <w:t>s</w:t>
            </w:r>
          </w:p>
        </w:tc>
        <w:tc>
          <w:tcPr>
            <w:tcW w:w="2515" w:type="pct"/>
            <w:tcBorders>
              <w:top w:val="single" w:sz="4" w:space="0" w:color="auto"/>
              <w:left w:val="single" w:sz="4" w:space="0" w:color="auto"/>
              <w:bottom w:val="single" w:sz="4" w:space="0" w:color="auto"/>
              <w:right w:val="single" w:sz="4" w:space="0" w:color="auto"/>
            </w:tcBorders>
          </w:tcPr>
          <w:p w14:paraId="7BC663DE" w14:textId="7B6FBFD3" w:rsidR="00201CE1" w:rsidRPr="00825A6D" w:rsidRDefault="00FD20BA" w:rsidP="00201CE1">
            <w:pPr>
              <w:keepLines w:val="0"/>
              <w:spacing w:after="0" w:line="240" w:lineRule="auto"/>
              <w:rPr>
                <w:rFonts w:asciiTheme="minorHAnsi" w:hAnsiTheme="minorHAnsi"/>
                <w:sz w:val="22"/>
                <w:szCs w:val="22"/>
                <w:lang w:val="en-GB"/>
              </w:rPr>
            </w:pPr>
            <w:hyperlink r:id="rId42" w:history="1">
              <w:r w:rsidRPr="00FD20BA">
                <w:rPr>
                  <w:rStyle w:val="Hyperlink"/>
                  <w:rFonts w:asciiTheme="minorHAnsi" w:hAnsiTheme="minorHAnsi"/>
                  <w:sz w:val="22"/>
                  <w:szCs w:val="22"/>
                </w:rPr>
                <w:t>Charity Trustee Training Sessions – Spring/Summer 2025 - Church of Ireland - A Member of the Anglican Communion</w:t>
              </w:r>
            </w:hyperlink>
          </w:p>
        </w:tc>
      </w:tr>
      <w:tr w:rsidR="00201CE1" w:rsidRPr="00825A6D" w14:paraId="34BB2A69"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8EC8E9A"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06278237"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A0FD48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FF3150D"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6B7B73A1"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09C2D5DF" w14:textId="1101C18D" w:rsidR="00216C88" w:rsidRPr="00216C88" w:rsidRDefault="00216C88" w:rsidP="00216C88">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5.8</w:t>
      </w:r>
      <w:r w:rsidR="00201CE1" w:rsidRPr="00825A6D">
        <w:rPr>
          <w:rFonts w:asciiTheme="minorHAnsi" w:hAnsiTheme="minorHAnsi"/>
          <w:sz w:val="22"/>
          <w:szCs w:val="22"/>
          <w:lang w:val="en-GB"/>
        </w:rPr>
        <w:tab/>
      </w:r>
      <w:r w:rsidRPr="00216C88">
        <w:rPr>
          <w:rFonts w:asciiTheme="minorHAnsi" w:hAnsiTheme="minorHAnsi"/>
          <w:sz w:val="22"/>
          <w:szCs w:val="22"/>
          <w:lang w:val="en-GB"/>
        </w:rPr>
        <w:t>Commit to resolving problems and emerging issues as quickly as possible and in the best interests of your charity.</w:t>
      </w:r>
    </w:p>
    <w:p w14:paraId="60338D0D" w14:textId="12938077" w:rsidR="00201CE1" w:rsidRPr="00825A6D" w:rsidRDefault="00216C88" w:rsidP="00216C88">
      <w:pPr>
        <w:pStyle w:val="Recordformnumberedpars"/>
        <w:spacing w:after="0" w:line="276" w:lineRule="auto"/>
        <w:rPr>
          <w:rFonts w:asciiTheme="minorHAnsi" w:hAnsiTheme="minorHAnsi"/>
          <w:sz w:val="22"/>
          <w:szCs w:val="22"/>
          <w:lang w:val="en-GB"/>
        </w:rPr>
      </w:pPr>
      <w:r w:rsidRPr="00216C88">
        <w:rPr>
          <w:rFonts w:asciiTheme="minorHAnsi" w:hAnsiTheme="minorHAnsi"/>
          <w:sz w:val="22"/>
          <w:szCs w:val="22"/>
          <w:lang w:val="en-GB"/>
        </w:rPr>
        <w:tab/>
        <w:t>Actions our charity takes to meet the standards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72674A0C"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34B70A4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6D124ED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BEF325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F90942F" w14:textId="769B88F1" w:rsidR="00201CE1" w:rsidRPr="00825A6D" w:rsidRDefault="00FD20B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Any problems are brought to the attention of the Select Vestry and any actions and resolutions are agreed and documented. If necessary, unscheduled meetings are held with time allocated for discussion.</w:t>
            </w:r>
          </w:p>
        </w:tc>
        <w:tc>
          <w:tcPr>
            <w:tcW w:w="2515" w:type="pct"/>
            <w:tcBorders>
              <w:top w:val="single" w:sz="4" w:space="0" w:color="auto"/>
              <w:left w:val="single" w:sz="4" w:space="0" w:color="auto"/>
              <w:bottom w:val="single" w:sz="4" w:space="0" w:color="auto"/>
              <w:right w:val="single" w:sz="4" w:space="0" w:color="auto"/>
            </w:tcBorders>
          </w:tcPr>
          <w:p w14:paraId="6891C994" w14:textId="4BBEE22E" w:rsidR="00201CE1" w:rsidRPr="00825A6D" w:rsidRDefault="00FD20B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w:t>
            </w:r>
          </w:p>
        </w:tc>
      </w:tr>
      <w:tr w:rsidR="00201CE1" w:rsidRPr="00825A6D" w14:paraId="21CA813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217F837"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5C9A2D58"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BF7140A"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0CC7C5D"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6FCBE402"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CA3FCDE" w14:textId="7CB4A7AB" w:rsidR="00201CE1" w:rsidRPr="00825A6D" w:rsidRDefault="00216C88"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5.9</w:t>
      </w:r>
      <w:r w:rsidR="00201CE1" w:rsidRPr="00825A6D">
        <w:rPr>
          <w:rFonts w:asciiTheme="minorHAnsi" w:hAnsiTheme="minorHAnsi"/>
          <w:sz w:val="22"/>
          <w:szCs w:val="22"/>
          <w:lang w:val="en-GB"/>
        </w:rPr>
        <w:tab/>
      </w:r>
      <w:r w:rsidRPr="00216C88">
        <w:rPr>
          <w:rFonts w:asciiTheme="minorHAnsi" w:hAnsiTheme="minorHAnsi"/>
          <w:sz w:val="22"/>
          <w:szCs w:val="22"/>
          <w:lang w:val="en-GB"/>
        </w:rPr>
        <w:t>From time to time, review how your Board operates and make any necessary improvements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624821E9"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7A289FB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038361B5"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3D3E949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449DA97" w14:textId="027CD4CA" w:rsidR="00201CE1" w:rsidRPr="00825A6D" w:rsidRDefault="00FD20B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review of activities is part of annual reporting to the Easter General Vestry and future improvements considered and agreed.</w:t>
            </w:r>
          </w:p>
        </w:tc>
        <w:tc>
          <w:tcPr>
            <w:tcW w:w="2515" w:type="pct"/>
            <w:tcBorders>
              <w:top w:val="single" w:sz="4" w:space="0" w:color="auto"/>
              <w:left w:val="single" w:sz="4" w:space="0" w:color="auto"/>
              <w:bottom w:val="single" w:sz="4" w:space="0" w:color="auto"/>
              <w:right w:val="single" w:sz="4" w:space="0" w:color="auto"/>
            </w:tcBorders>
          </w:tcPr>
          <w:p w14:paraId="20537866" w14:textId="2A1AA1E7" w:rsidR="00201CE1" w:rsidRPr="00825A6D" w:rsidRDefault="00FD20BA"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w:t>
            </w:r>
          </w:p>
        </w:tc>
      </w:tr>
      <w:tr w:rsidR="00201CE1" w:rsidRPr="00825A6D" w14:paraId="055AC9AF"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9CF2119"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4A3599D1"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191678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6F8017D"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735DD3C0"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034539E8" w14:textId="2B5E1711" w:rsidR="00CA104E" w:rsidRDefault="00CA104E" w:rsidP="00040C73">
      <w:pPr>
        <w:pStyle w:val="Recordformnumberedpars"/>
        <w:spacing w:after="0" w:line="276" w:lineRule="auto"/>
        <w:rPr>
          <w:rFonts w:asciiTheme="minorHAnsi" w:hAnsiTheme="minorHAnsi"/>
          <w:sz w:val="22"/>
          <w:szCs w:val="22"/>
          <w:lang w:val="en-GB"/>
        </w:rPr>
      </w:pPr>
    </w:p>
    <w:p w14:paraId="53A7B33A"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040C73" w14:paraId="19BAA8B7" w14:textId="77777777" w:rsidTr="00CA104E">
        <w:trPr>
          <w:cnfStyle w:val="100000000000" w:firstRow="1" w:lastRow="0" w:firstColumn="0" w:lastColumn="0" w:oddVBand="0" w:evenVBand="0" w:oddHBand="0" w:evenHBand="0" w:firstRowFirstColumn="0" w:firstRowLastColumn="0" w:lastRowFirstColumn="0" w:lastRowLastColumn="0"/>
          <w:trHeight w:val="340"/>
        </w:trPr>
        <w:tc>
          <w:tcPr>
            <w:tcW w:w="7660" w:type="dxa"/>
            <w:shd w:val="clear" w:color="auto" w:fill="385623" w:themeFill="accent6" w:themeFillShade="80"/>
          </w:tcPr>
          <w:p w14:paraId="6945116E" w14:textId="678C9A18" w:rsidR="00040C73" w:rsidRDefault="00040C73"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5</w:t>
            </w:r>
            <w:r w:rsidRPr="00F673D1">
              <w:rPr>
                <w:rFonts w:asciiTheme="minorHAnsi" w:hAnsiTheme="minorHAnsi"/>
                <w:b/>
                <w:sz w:val="22"/>
                <w:szCs w:val="22"/>
                <w:lang w:val="en-GB"/>
              </w:rPr>
              <w:t xml:space="preserve">: </w:t>
            </w:r>
            <w:r>
              <w:rPr>
                <w:rFonts w:asciiTheme="minorHAnsi" w:hAnsiTheme="minorHAnsi"/>
                <w:b/>
                <w:sz w:val="22"/>
                <w:szCs w:val="22"/>
                <w:lang w:val="en-GB"/>
              </w:rPr>
              <w:t>Working Effectively</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A</w:t>
            </w:r>
            <w:r w:rsidR="00CA104E">
              <w:rPr>
                <w:rFonts w:asciiTheme="minorHAnsi" w:hAnsiTheme="minorHAnsi"/>
                <w:b/>
                <w:color w:val="FFC000"/>
                <w:sz w:val="22"/>
                <w:szCs w:val="22"/>
                <w:lang w:val="en-GB"/>
              </w:rPr>
              <w:t>DDITIONAL STANDARDS</w:t>
            </w:r>
          </w:p>
        </w:tc>
      </w:tr>
    </w:tbl>
    <w:p w14:paraId="4F6BEA55" w14:textId="7A0F1672" w:rsidR="00201CE1" w:rsidRPr="00825A6D" w:rsidRDefault="00997AEE" w:rsidP="00040C73">
      <w:pPr>
        <w:pStyle w:val="Recordformnumberedpars"/>
        <w:spacing w:before="240" w:after="0" w:line="276" w:lineRule="auto"/>
        <w:ind w:left="0" w:firstLine="0"/>
        <w:rPr>
          <w:rFonts w:asciiTheme="minorHAnsi" w:hAnsiTheme="minorHAnsi"/>
          <w:sz w:val="22"/>
          <w:szCs w:val="22"/>
          <w:lang w:val="en-GB"/>
        </w:rPr>
      </w:pPr>
      <w:r>
        <w:rPr>
          <w:rFonts w:asciiTheme="minorHAnsi" w:hAnsiTheme="minorHAnsi"/>
          <w:sz w:val="22"/>
          <w:szCs w:val="22"/>
          <w:lang w:val="en-GB"/>
        </w:rPr>
        <w:t>5.</w:t>
      </w:r>
      <w:r w:rsidR="00201CE1" w:rsidRPr="00825A6D">
        <w:rPr>
          <w:rFonts w:asciiTheme="minorHAnsi" w:hAnsiTheme="minorHAnsi"/>
          <w:sz w:val="22"/>
          <w:szCs w:val="22"/>
          <w:lang w:val="en-GB"/>
        </w:rPr>
        <w:t>1</w:t>
      </w:r>
      <w:r>
        <w:rPr>
          <w:rFonts w:asciiTheme="minorHAnsi" w:hAnsiTheme="minorHAnsi"/>
          <w:sz w:val="22"/>
          <w:szCs w:val="22"/>
          <w:lang w:val="en-GB"/>
        </w:rPr>
        <w:t>0</w:t>
      </w:r>
      <w:r w:rsidR="00201CE1" w:rsidRPr="00825A6D">
        <w:rPr>
          <w:rFonts w:asciiTheme="minorHAnsi" w:hAnsiTheme="minorHAnsi"/>
          <w:sz w:val="22"/>
          <w:szCs w:val="22"/>
          <w:lang w:val="en-GB"/>
        </w:rPr>
        <w:tab/>
      </w:r>
      <w:r w:rsidRPr="00997AEE">
        <w:rPr>
          <w:rFonts w:asciiTheme="minorHAnsi" w:hAnsiTheme="minorHAnsi"/>
          <w:sz w:val="22"/>
          <w:szCs w:val="22"/>
          <w:lang w:val="en-GB"/>
        </w:rPr>
        <w:t>Make sure you send out board packs with enough notice and include all relevant reports and explanatory papers to enable informed decision-making</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32A5B610"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7A099AF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5D8AD8A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65714E8A"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A465D48"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87541FD"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0FD5965C"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251CDB"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3D0E45D"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373EC0F"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FF60158"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B9E501A"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22C5DD7B" w14:textId="76D026D3" w:rsidR="00201CE1" w:rsidRPr="00825A6D" w:rsidRDefault="00997AEE"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5.1</w:t>
      </w:r>
      <w:r w:rsidR="00201CE1" w:rsidRPr="00825A6D">
        <w:rPr>
          <w:rFonts w:asciiTheme="minorHAnsi" w:hAnsiTheme="minorHAnsi"/>
          <w:sz w:val="22"/>
          <w:szCs w:val="22"/>
          <w:lang w:val="en-GB"/>
        </w:rPr>
        <w:t>1</w:t>
      </w:r>
      <w:r w:rsidR="00201CE1" w:rsidRPr="00825A6D">
        <w:rPr>
          <w:rFonts w:asciiTheme="minorHAnsi" w:hAnsiTheme="minorHAnsi"/>
          <w:sz w:val="22"/>
          <w:szCs w:val="22"/>
          <w:lang w:val="en-GB"/>
        </w:rPr>
        <w:tab/>
      </w:r>
      <w:r w:rsidRPr="00997AEE">
        <w:rPr>
          <w:rFonts w:asciiTheme="minorHAnsi" w:hAnsiTheme="minorHAnsi"/>
          <w:sz w:val="22"/>
          <w:szCs w:val="22"/>
          <w:lang w:val="en-GB"/>
        </w:rPr>
        <w:t>Make sure that you have a charity trustee succession plan in place and consider how you can maximise diversity among your charity trustees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24D189F4"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1BCE7DBE"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5BBAB57E"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141616C3"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5A60DB1"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E67EDAF"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67865F12"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73F58E"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1A023B3"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E3D1F09"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C45153"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B70B785"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7C24CCE7" w14:textId="789D4E5F" w:rsidR="00201CE1" w:rsidRPr="00825A6D" w:rsidRDefault="00997AEE"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5.12</w:t>
      </w:r>
      <w:r w:rsidR="00201CE1" w:rsidRPr="00825A6D">
        <w:rPr>
          <w:rFonts w:asciiTheme="minorHAnsi" w:hAnsiTheme="minorHAnsi"/>
          <w:sz w:val="22"/>
          <w:szCs w:val="22"/>
          <w:lang w:val="en-GB"/>
        </w:rPr>
        <w:tab/>
      </w:r>
      <w:r w:rsidRPr="00997AEE">
        <w:rPr>
          <w:rFonts w:asciiTheme="minorHAnsi" w:hAnsiTheme="minorHAnsi"/>
          <w:sz w:val="22"/>
          <w:szCs w:val="22"/>
          <w:lang w:val="en-GB"/>
        </w:rPr>
        <w:t>Put in place a comprehensive induction programme for new charity trustees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71633595"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2AD5B7B9"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63F60D25"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53D561F0"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60B799D" w14:textId="38CC28AC" w:rsidR="00201CE1" w:rsidRPr="00825A6D" w:rsidRDefault="001E54D0"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See induction and training packages for charity trustees.</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451F7B" w14:textId="6575F77B" w:rsidR="00201CE1" w:rsidRPr="00825A6D" w:rsidRDefault="001E54D0" w:rsidP="00201CE1">
            <w:pPr>
              <w:keepLines w:val="0"/>
              <w:spacing w:after="0" w:line="240" w:lineRule="auto"/>
              <w:rPr>
                <w:rFonts w:asciiTheme="minorHAnsi" w:hAnsiTheme="minorHAnsi"/>
                <w:sz w:val="22"/>
                <w:szCs w:val="22"/>
                <w:lang w:val="en-GB"/>
              </w:rPr>
            </w:pPr>
            <w:hyperlink r:id="rId43" w:history="1">
              <w:r w:rsidRPr="001E54D0">
                <w:rPr>
                  <w:rStyle w:val="Hyperlink"/>
                  <w:rFonts w:asciiTheme="minorHAnsi" w:hAnsiTheme="minorHAnsi"/>
                  <w:sz w:val="22"/>
                  <w:szCs w:val="22"/>
                </w:rPr>
                <w:t>Charity Trustee Training Sessions – Spring/Summer 2025 - Church of Ireland - A Member of the Anglican Communion</w:t>
              </w:r>
            </w:hyperlink>
          </w:p>
        </w:tc>
      </w:tr>
      <w:tr w:rsidR="00201CE1" w:rsidRPr="00825A6D" w14:paraId="1E5C5DB8"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9F080BA"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A8729D3"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17C46FAC"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8841C0E"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F353879"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494370EE" w14:textId="77777777" w:rsidR="00CA104E" w:rsidRDefault="00CA104E" w:rsidP="00997AEE">
      <w:pPr>
        <w:pStyle w:val="Recordformnumberedpars"/>
        <w:spacing w:before="240" w:after="0" w:line="276" w:lineRule="auto"/>
        <w:rPr>
          <w:rFonts w:asciiTheme="minorHAnsi" w:hAnsiTheme="minorHAnsi"/>
          <w:sz w:val="22"/>
          <w:szCs w:val="22"/>
          <w:lang w:val="en-GB"/>
        </w:rPr>
      </w:pPr>
    </w:p>
    <w:p w14:paraId="0D5B1203"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p w14:paraId="1AEE1E7F" w14:textId="3B5029A9" w:rsidR="00997AEE" w:rsidRPr="00997AEE" w:rsidRDefault="00997AEE" w:rsidP="00997AEE">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lastRenderedPageBreak/>
        <w:t>5.13</w:t>
      </w:r>
      <w:r w:rsidR="00201CE1" w:rsidRPr="00825A6D">
        <w:rPr>
          <w:rFonts w:asciiTheme="minorHAnsi" w:hAnsiTheme="minorHAnsi"/>
          <w:sz w:val="22"/>
          <w:szCs w:val="22"/>
          <w:lang w:val="en-GB"/>
        </w:rPr>
        <w:tab/>
      </w:r>
      <w:r w:rsidRPr="00997AEE">
        <w:rPr>
          <w:rFonts w:asciiTheme="minorHAnsi" w:hAnsiTheme="minorHAnsi"/>
          <w:sz w:val="22"/>
          <w:szCs w:val="22"/>
          <w:lang w:val="en-GB"/>
        </w:rPr>
        <w:t>Conduct a regular review that includes an assessment of:</w:t>
      </w:r>
    </w:p>
    <w:p w14:paraId="3C14A79B" w14:textId="77777777" w:rsidR="00997AEE" w:rsidRPr="00997AEE" w:rsidRDefault="00997AEE" w:rsidP="00997AEE">
      <w:pPr>
        <w:pStyle w:val="Recordformnumberedpars"/>
        <w:spacing w:after="0" w:line="276" w:lineRule="auto"/>
        <w:ind w:left="1134" w:hanging="283"/>
        <w:rPr>
          <w:rFonts w:asciiTheme="minorHAnsi" w:hAnsiTheme="minorHAnsi"/>
          <w:sz w:val="22"/>
          <w:szCs w:val="22"/>
          <w:lang w:val="en-GB"/>
        </w:rPr>
      </w:pPr>
      <w:r w:rsidRPr="00997AEE">
        <w:rPr>
          <w:rFonts w:asciiTheme="minorHAnsi" w:hAnsiTheme="minorHAnsi"/>
          <w:sz w:val="22"/>
          <w:szCs w:val="22"/>
          <w:lang w:val="en-GB"/>
        </w:rPr>
        <w:t>•</w:t>
      </w:r>
      <w:r w:rsidRPr="00997AEE">
        <w:rPr>
          <w:rFonts w:asciiTheme="minorHAnsi" w:hAnsiTheme="minorHAnsi"/>
          <w:sz w:val="22"/>
          <w:szCs w:val="22"/>
          <w:lang w:val="en-GB"/>
        </w:rPr>
        <w:tab/>
        <w:t>the effectiveness of your board as a whole, office holders and individual charity trustees</w:t>
      </w:r>
    </w:p>
    <w:p w14:paraId="7F6ECB5B" w14:textId="77777777" w:rsidR="00997AEE" w:rsidRPr="00997AEE" w:rsidRDefault="00997AEE" w:rsidP="00997AEE">
      <w:pPr>
        <w:pStyle w:val="Recordformnumberedpars"/>
        <w:spacing w:after="0" w:line="276" w:lineRule="auto"/>
        <w:ind w:left="1134" w:hanging="283"/>
        <w:rPr>
          <w:rFonts w:asciiTheme="minorHAnsi" w:hAnsiTheme="minorHAnsi"/>
          <w:sz w:val="22"/>
          <w:szCs w:val="22"/>
          <w:lang w:val="en-GB"/>
        </w:rPr>
      </w:pPr>
      <w:r w:rsidRPr="00997AEE">
        <w:rPr>
          <w:rFonts w:asciiTheme="minorHAnsi" w:hAnsiTheme="minorHAnsi"/>
          <w:sz w:val="22"/>
          <w:szCs w:val="22"/>
          <w:lang w:val="en-GB"/>
        </w:rPr>
        <w:t>•</w:t>
      </w:r>
      <w:r w:rsidRPr="00997AEE">
        <w:rPr>
          <w:rFonts w:asciiTheme="minorHAnsi" w:hAnsiTheme="minorHAnsi"/>
          <w:sz w:val="22"/>
          <w:szCs w:val="22"/>
          <w:lang w:val="en-GB"/>
        </w:rPr>
        <w:tab/>
        <w:t>adherence to the board code of conduct; and</w:t>
      </w:r>
    </w:p>
    <w:p w14:paraId="307D3569" w14:textId="587C7165" w:rsidR="00201CE1" w:rsidRPr="00825A6D" w:rsidRDefault="00997AEE" w:rsidP="00997AEE">
      <w:pPr>
        <w:pStyle w:val="Recordformnumberedpars"/>
        <w:spacing w:after="0" w:line="276" w:lineRule="auto"/>
        <w:ind w:left="1134" w:hanging="283"/>
        <w:rPr>
          <w:rFonts w:asciiTheme="minorHAnsi" w:hAnsiTheme="minorHAnsi"/>
          <w:sz w:val="22"/>
          <w:szCs w:val="22"/>
          <w:lang w:val="en-GB"/>
        </w:rPr>
      </w:pPr>
      <w:r w:rsidRPr="00997AEE">
        <w:rPr>
          <w:rFonts w:asciiTheme="minorHAnsi" w:hAnsiTheme="minorHAnsi"/>
          <w:sz w:val="22"/>
          <w:szCs w:val="22"/>
          <w:lang w:val="en-GB"/>
        </w:rPr>
        <w:t>•</w:t>
      </w:r>
      <w:r w:rsidRPr="00997AEE">
        <w:rPr>
          <w:rFonts w:asciiTheme="minorHAnsi" w:hAnsiTheme="minorHAnsi"/>
          <w:sz w:val="22"/>
          <w:szCs w:val="22"/>
          <w:lang w:val="en-GB"/>
        </w:rPr>
        <w:tab/>
        <w:t>the structure, size, membership and terms of reference of any sub-committees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4BFBC00"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4E76D8DB"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406A2FFC"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748694F6"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A9C2398"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0E3EA9"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3D49B972"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0A2B965"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DAEFDC0"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EC63FCE"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5C11D2"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7248319"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268AA711" w14:textId="178665E0" w:rsidR="00201CE1" w:rsidRPr="00825A6D" w:rsidRDefault="00040C73"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5.14</w:t>
      </w:r>
      <w:r w:rsidR="00201CE1" w:rsidRPr="00825A6D">
        <w:rPr>
          <w:rFonts w:asciiTheme="minorHAnsi" w:hAnsiTheme="minorHAnsi"/>
          <w:sz w:val="22"/>
          <w:szCs w:val="22"/>
          <w:lang w:val="en-GB"/>
        </w:rPr>
        <w:tab/>
      </w:r>
      <w:r w:rsidRPr="00040C73">
        <w:rPr>
          <w:rFonts w:asciiTheme="minorHAnsi" w:hAnsiTheme="minorHAnsi"/>
          <w:sz w:val="22"/>
          <w:szCs w:val="22"/>
          <w:lang w:val="en-GB"/>
        </w:rPr>
        <w:t>Do regular skills audits and provide appropriate training and development to charity trustees and staff. If necessary, recruit to fill any competency gaps on the board of your charity</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41680CCD"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3037F9DD"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6E79601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5F0BE39E"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FBFE206"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F4ED9F2"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751FEDE4"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D7734BB"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2EA295"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5D6CC8F7"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4F633C5"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42D002E"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6A266BB6" w14:textId="02448225" w:rsidR="00CA104E" w:rsidRDefault="00CA104E">
      <w:pPr>
        <w:keepLines w:val="0"/>
        <w:spacing w:after="0" w:line="240" w:lineRule="auto"/>
        <w:outlineLvl w:val="9"/>
        <w:rPr>
          <w:rFonts w:asciiTheme="minorHAnsi" w:hAnsiTheme="minorHAnsi"/>
          <w:b/>
          <w:sz w:val="22"/>
          <w:szCs w:val="22"/>
          <w:lang w:val="en-GB"/>
        </w:rPr>
      </w:pPr>
    </w:p>
    <w:p w14:paraId="194176F9"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b/>
          <w:sz w:val="22"/>
          <w:szCs w:val="22"/>
          <w:lang w:val="en-GB"/>
        </w:rPr>
        <w:br w:type="page"/>
      </w: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040C73" w14:paraId="6CA695AE" w14:textId="77777777" w:rsidTr="00CA104E">
        <w:trPr>
          <w:cnfStyle w:val="100000000000" w:firstRow="1" w:lastRow="0" w:firstColumn="0" w:lastColumn="0" w:oddVBand="0" w:evenVBand="0" w:oddHBand="0" w:evenHBand="0" w:firstRowFirstColumn="0" w:firstRowLastColumn="0" w:lastRowFirstColumn="0" w:lastRowLastColumn="0"/>
          <w:trHeight w:val="393"/>
        </w:trPr>
        <w:tc>
          <w:tcPr>
            <w:tcW w:w="7660" w:type="dxa"/>
          </w:tcPr>
          <w:p w14:paraId="5F52201B" w14:textId="0034F17E" w:rsidR="00040C73" w:rsidRDefault="00040C73"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6</w:t>
            </w:r>
            <w:r w:rsidRPr="00F673D1">
              <w:rPr>
                <w:rFonts w:asciiTheme="minorHAnsi" w:hAnsiTheme="minorHAnsi"/>
                <w:b/>
                <w:sz w:val="22"/>
                <w:szCs w:val="22"/>
                <w:lang w:val="en-GB"/>
              </w:rPr>
              <w:t xml:space="preserve">: </w:t>
            </w:r>
            <w:r>
              <w:rPr>
                <w:rFonts w:asciiTheme="minorHAnsi" w:hAnsiTheme="minorHAnsi"/>
                <w:b/>
                <w:sz w:val="22"/>
                <w:szCs w:val="22"/>
                <w:lang w:val="en-GB"/>
              </w:rPr>
              <w:t>Being Accountable</w:t>
            </w:r>
            <w:r w:rsidR="00CA104E">
              <w:rPr>
                <w:rFonts w:asciiTheme="minorHAnsi" w:hAnsiTheme="minorHAnsi"/>
                <w:b/>
                <w:sz w:val="22"/>
                <w:szCs w:val="22"/>
                <w:lang w:val="en-GB"/>
              </w:rPr>
              <w:t xml:space="preserve">     </w:t>
            </w:r>
            <w:r w:rsidRPr="00085B6D">
              <w:rPr>
                <w:rFonts w:asciiTheme="minorHAnsi" w:hAnsiTheme="minorHAnsi"/>
                <w:b/>
                <w:color w:val="FFC000"/>
                <w:sz w:val="22"/>
                <w:szCs w:val="22"/>
                <w:lang w:val="en-GB"/>
              </w:rPr>
              <w:t>C</w:t>
            </w:r>
            <w:r w:rsidR="00CA104E">
              <w:rPr>
                <w:rFonts w:asciiTheme="minorHAnsi" w:hAnsiTheme="minorHAnsi"/>
                <w:b/>
                <w:color w:val="FFC000"/>
                <w:sz w:val="22"/>
                <w:szCs w:val="22"/>
                <w:lang w:val="en-GB"/>
              </w:rPr>
              <w:t>ORE STANDARDS</w:t>
            </w:r>
          </w:p>
        </w:tc>
      </w:tr>
    </w:tbl>
    <w:p w14:paraId="2CA9706C" w14:textId="062EE69B" w:rsidR="00040C73" w:rsidRPr="00040C73" w:rsidRDefault="00040C73" w:rsidP="00040C73">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6.1</w:t>
      </w:r>
      <w:r w:rsidR="00201CE1" w:rsidRPr="00825A6D">
        <w:rPr>
          <w:rFonts w:asciiTheme="minorHAnsi" w:hAnsiTheme="minorHAnsi"/>
          <w:sz w:val="22"/>
          <w:szCs w:val="22"/>
          <w:lang w:val="en-GB"/>
        </w:rPr>
        <w:tab/>
      </w:r>
      <w:r w:rsidRPr="00040C73">
        <w:rPr>
          <w:rFonts w:asciiTheme="minorHAnsi" w:hAnsiTheme="minorHAnsi"/>
          <w:sz w:val="22"/>
          <w:szCs w:val="22"/>
          <w:lang w:val="en-GB"/>
        </w:rPr>
        <w:t>Make sure that the name and Registered Charity Number (RCN) of your charity is displayed on all of your written materials, including your:</w:t>
      </w:r>
    </w:p>
    <w:p w14:paraId="7B4AB3D3" w14:textId="77777777" w:rsidR="00040C73" w:rsidRPr="00040C73"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website;</w:t>
      </w:r>
    </w:p>
    <w:p w14:paraId="7BE1A8A0" w14:textId="77777777" w:rsidR="00040C73" w:rsidRPr="00040C73"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 xml:space="preserve">social media platforms; and </w:t>
      </w:r>
    </w:p>
    <w:p w14:paraId="316686EB" w14:textId="1B0EEF73" w:rsidR="00201CE1" w:rsidRPr="00825A6D"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email communications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03B8B1B"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552C16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12D1A88B"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FAC3649"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7543D89" w14:textId="2149C9DC"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parish (charity) name and Registered Charity Number (if registered) as entered on the Register of Charities are clearly displayed on all our written materials including website, social media platforms and email communications. This is monitored by the Select Vestry regularly (reported to SV).</w:t>
            </w:r>
          </w:p>
        </w:tc>
        <w:tc>
          <w:tcPr>
            <w:tcW w:w="2515" w:type="pct"/>
            <w:tcBorders>
              <w:top w:val="single" w:sz="4" w:space="0" w:color="auto"/>
              <w:left w:val="single" w:sz="4" w:space="0" w:color="auto"/>
              <w:bottom w:val="single" w:sz="4" w:space="0" w:color="auto"/>
              <w:right w:val="single" w:sz="4" w:space="0" w:color="auto"/>
            </w:tcBorders>
          </w:tcPr>
          <w:p w14:paraId="6F04ADFE" w14:textId="77777777" w:rsidR="00201CE1"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w:t>
            </w:r>
          </w:p>
          <w:p w14:paraId="3016E59F" w14:textId="77777777" w:rsidR="003B5BB4" w:rsidRDefault="003B5BB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Sample email</w:t>
            </w:r>
          </w:p>
          <w:p w14:paraId="55C9897C" w14:textId="21128126" w:rsidR="003B5BB4" w:rsidRPr="00825A6D" w:rsidRDefault="003B5BB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Sample letter</w:t>
            </w:r>
          </w:p>
        </w:tc>
      </w:tr>
      <w:tr w:rsidR="00201CE1" w:rsidRPr="00825A6D" w14:paraId="7C9FDE8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EC8CBB3"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583B790D"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5A94A1C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1C29F0F0"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100CEAB3"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222A2440" w14:textId="40F2F692" w:rsidR="00201CE1" w:rsidRPr="00825A6D" w:rsidRDefault="00040C73"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6.2</w:t>
      </w:r>
      <w:r w:rsidR="00201CE1" w:rsidRPr="00825A6D">
        <w:rPr>
          <w:rFonts w:asciiTheme="minorHAnsi" w:hAnsiTheme="minorHAnsi"/>
          <w:sz w:val="22"/>
          <w:szCs w:val="22"/>
          <w:lang w:val="en-GB"/>
        </w:rPr>
        <w:tab/>
      </w:r>
      <w:r w:rsidRPr="00040C73">
        <w:rPr>
          <w:rFonts w:asciiTheme="minorHAnsi" w:hAnsiTheme="minorHAnsi"/>
          <w:sz w:val="22"/>
          <w:szCs w:val="22"/>
          <w:lang w:val="en-GB"/>
        </w:rPr>
        <w:t>Identify your stakeholders and decide how you will communicate with them</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F703721"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5BD777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109C839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625DC49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EFFC494" w14:textId="0F50BD99" w:rsidR="00201CE1" w:rsidRPr="00825A6D" w:rsidRDefault="003B5BB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Agree a communication policy to communicate with stakeholders. For Easter General Vestry members, this will be the communication as indicated in Chapter III of the Constitution of the Church of Ireland.</w:t>
            </w:r>
          </w:p>
        </w:tc>
        <w:tc>
          <w:tcPr>
            <w:tcW w:w="2515" w:type="pct"/>
            <w:tcBorders>
              <w:top w:val="single" w:sz="4" w:space="0" w:color="auto"/>
              <w:left w:val="single" w:sz="4" w:space="0" w:color="auto"/>
              <w:bottom w:val="single" w:sz="4" w:space="0" w:color="auto"/>
              <w:right w:val="single" w:sz="4" w:space="0" w:color="auto"/>
            </w:tcBorders>
          </w:tcPr>
          <w:p w14:paraId="65254891" w14:textId="0C94719E" w:rsidR="00201CE1" w:rsidRPr="00825A6D" w:rsidRDefault="003B5BB4"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Church of Ireland, Chapter III  [</w:t>
            </w:r>
            <w:hyperlink r:id="rId44" w:history="1">
              <w:r w:rsidRPr="003B5BB4">
                <w:rPr>
                  <w:rStyle w:val="Hyperlink"/>
                  <w:rFonts w:asciiTheme="minorHAnsi" w:hAnsiTheme="minorHAnsi"/>
                  <w:sz w:val="22"/>
                  <w:szCs w:val="22"/>
                </w:rPr>
                <w:t>CHAPTER XII</w:t>
              </w:r>
            </w:hyperlink>
            <w:r>
              <w:rPr>
                <w:rFonts w:asciiTheme="minorHAnsi" w:hAnsiTheme="minorHAnsi"/>
                <w:sz w:val="22"/>
                <w:szCs w:val="22"/>
                <w:lang w:val="en-GB"/>
              </w:rPr>
              <w:t>]</w:t>
            </w:r>
          </w:p>
        </w:tc>
      </w:tr>
      <w:tr w:rsidR="00201CE1" w:rsidRPr="00825A6D" w14:paraId="7D7DA1AF"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240F2E51"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7570A52D"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2688F7F"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57B0BDF8"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3274B5A0"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7BA4BE81" w14:textId="6E7E6B69" w:rsidR="00040C73" w:rsidRPr="00040C73" w:rsidRDefault="00040C73" w:rsidP="00040C73">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6.3</w:t>
      </w:r>
      <w:r w:rsidR="00201CE1" w:rsidRPr="00825A6D">
        <w:rPr>
          <w:rFonts w:asciiTheme="minorHAnsi" w:hAnsiTheme="minorHAnsi"/>
          <w:sz w:val="22"/>
          <w:szCs w:val="22"/>
          <w:lang w:val="en-GB"/>
        </w:rPr>
        <w:tab/>
      </w:r>
      <w:r w:rsidRPr="00040C73">
        <w:rPr>
          <w:rFonts w:asciiTheme="minorHAnsi" w:hAnsiTheme="minorHAnsi"/>
          <w:sz w:val="22"/>
          <w:szCs w:val="22"/>
          <w:lang w:val="en-GB"/>
        </w:rPr>
        <w:t>Decide if and how you will involve your stakeholders in your:</w:t>
      </w:r>
    </w:p>
    <w:p w14:paraId="7A2D634E" w14:textId="77777777" w:rsidR="00040C73" w:rsidRPr="00040C73"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planning;</w:t>
      </w:r>
    </w:p>
    <w:p w14:paraId="3A479EB3" w14:textId="77777777" w:rsidR="00040C73" w:rsidRPr="00040C73"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 xml:space="preserve">decision-making; and </w:t>
      </w:r>
    </w:p>
    <w:p w14:paraId="5A4ACB14" w14:textId="689FFA23" w:rsidR="00201CE1" w:rsidRPr="00825A6D"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review processes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7A1B4B7"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025D96FC"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lastRenderedPageBreak/>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5B75F76B"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0782AAEB"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719EB016" w14:textId="237CBC0F"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SV meets with its members annually (Easter General Vestry) as required by the Church of Ireland Constitution Chapter III, in order to report on its activities.</w:t>
            </w:r>
          </w:p>
        </w:tc>
        <w:tc>
          <w:tcPr>
            <w:tcW w:w="2515" w:type="pct"/>
            <w:tcBorders>
              <w:top w:val="single" w:sz="4" w:space="0" w:color="auto"/>
              <w:left w:val="single" w:sz="4" w:space="0" w:color="auto"/>
              <w:bottom w:val="single" w:sz="4" w:space="0" w:color="auto"/>
              <w:right w:val="single" w:sz="4" w:space="0" w:color="auto"/>
            </w:tcBorders>
          </w:tcPr>
          <w:p w14:paraId="6FD63380" w14:textId="65595204"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Easter General Vestry Minutes [INSERT DATE]</w:t>
            </w:r>
          </w:p>
        </w:tc>
      </w:tr>
      <w:tr w:rsidR="00201CE1" w:rsidRPr="00825A6D" w14:paraId="6064B4C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AE39EC3" w14:textId="3A112EBD"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INSERT any other consultations or meetings that may be relevant.</w:t>
            </w:r>
          </w:p>
        </w:tc>
        <w:tc>
          <w:tcPr>
            <w:tcW w:w="2515" w:type="pct"/>
            <w:tcBorders>
              <w:top w:val="single" w:sz="4" w:space="0" w:color="auto"/>
              <w:left w:val="single" w:sz="4" w:space="0" w:color="auto"/>
              <w:bottom w:val="single" w:sz="4" w:space="0" w:color="auto"/>
              <w:right w:val="single" w:sz="4" w:space="0" w:color="auto"/>
            </w:tcBorders>
          </w:tcPr>
          <w:p w14:paraId="494E6AD1"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0B4CAEC8"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DFF1C66"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7EF154BC"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5A761F28" w14:textId="38750623" w:rsidR="00040C73" w:rsidRPr="00040C73" w:rsidRDefault="00040C73" w:rsidP="00040C73">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6.4</w:t>
      </w:r>
      <w:r w:rsidR="00201CE1" w:rsidRPr="00825A6D">
        <w:rPr>
          <w:rFonts w:asciiTheme="minorHAnsi" w:hAnsiTheme="minorHAnsi"/>
          <w:sz w:val="22"/>
          <w:szCs w:val="22"/>
          <w:lang w:val="en-GB"/>
        </w:rPr>
        <w:tab/>
      </w:r>
      <w:r w:rsidRPr="00040C73">
        <w:rPr>
          <w:rFonts w:asciiTheme="minorHAnsi" w:hAnsiTheme="minorHAnsi"/>
          <w:sz w:val="22"/>
          <w:szCs w:val="22"/>
          <w:lang w:val="en-GB"/>
        </w:rPr>
        <w:t>Make sure you have a procedure for dealing with:</w:t>
      </w:r>
    </w:p>
    <w:p w14:paraId="0096226B" w14:textId="77777777" w:rsidR="00040C73" w:rsidRPr="00040C73"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queries;</w:t>
      </w:r>
    </w:p>
    <w:p w14:paraId="1AB31108" w14:textId="77777777" w:rsidR="00040C73" w:rsidRPr="00040C73"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 xml:space="preserve">comments; and </w:t>
      </w:r>
    </w:p>
    <w:p w14:paraId="61DF4CB6" w14:textId="62A10F2F" w:rsidR="00201CE1" w:rsidRPr="00825A6D" w:rsidRDefault="00040C73" w:rsidP="00040C73">
      <w:pPr>
        <w:pStyle w:val="Recordformnumberedpars"/>
        <w:spacing w:after="0" w:line="276" w:lineRule="auto"/>
        <w:ind w:left="1134" w:hanging="283"/>
        <w:rPr>
          <w:rFonts w:asciiTheme="minorHAnsi" w:hAnsiTheme="minorHAnsi"/>
          <w:sz w:val="22"/>
          <w:szCs w:val="22"/>
          <w:lang w:val="en-GB"/>
        </w:rPr>
      </w:pPr>
      <w:r w:rsidRPr="00040C73">
        <w:rPr>
          <w:rFonts w:asciiTheme="minorHAnsi" w:hAnsiTheme="minorHAnsi"/>
          <w:sz w:val="22"/>
          <w:szCs w:val="22"/>
          <w:lang w:val="en-GB"/>
        </w:rPr>
        <w:t>•</w:t>
      </w:r>
      <w:r w:rsidRPr="00040C73">
        <w:rPr>
          <w:rFonts w:asciiTheme="minorHAnsi" w:hAnsiTheme="minorHAnsi"/>
          <w:sz w:val="22"/>
          <w:szCs w:val="22"/>
          <w:lang w:val="en-GB"/>
        </w:rPr>
        <w:tab/>
        <w:t>complaints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870A2F3"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4E8EC71F"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5679C468"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0292D3E3"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427FD99" w14:textId="003B97A7"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color w:val="EE0000"/>
                <w:sz w:val="22"/>
                <w:szCs w:val="22"/>
                <w:lang w:val="en-GB"/>
              </w:rPr>
              <w:t>Parish complaints policy [currently under development.</w:t>
            </w:r>
          </w:p>
        </w:tc>
        <w:tc>
          <w:tcPr>
            <w:tcW w:w="2515" w:type="pct"/>
            <w:tcBorders>
              <w:top w:val="single" w:sz="4" w:space="0" w:color="auto"/>
              <w:left w:val="single" w:sz="4" w:space="0" w:color="auto"/>
              <w:bottom w:val="single" w:sz="4" w:space="0" w:color="auto"/>
              <w:right w:val="single" w:sz="4" w:space="0" w:color="auto"/>
            </w:tcBorders>
          </w:tcPr>
          <w:p w14:paraId="7D38AEB2" w14:textId="3E1FB330" w:rsidR="00201CE1" w:rsidRPr="00FA0C07" w:rsidRDefault="00FA0C07" w:rsidP="00201CE1">
            <w:pPr>
              <w:keepLines w:val="0"/>
              <w:spacing w:after="0" w:line="240" w:lineRule="auto"/>
              <w:rPr>
                <w:rFonts w:asciiTheme="minorHAnsi" w:hAnsiTheme="minorHAnsi"/>
                <w:color w:val="EE0000"/>
                <w:sz w:val="22"/>
                <w:szCs w:val="22"/>
                <w:lang w:val="en-GB"/>
              </w:rPr>
            </w:pPr>
            <w:r>
              <w:rPr>
                <w:rFonts w:asciiTheme="minorHAnsi" w:hAnsiTheme="minorHAnsi"/>
                <w:color w:val="EE0000"/>
                <w:sz w:val="22"/>
                <w:szCs w:val="22"/>
                <w:lang w:val="en-GB"/>
              </w:rPr>
              <w:t>Parish complaints policy [currently under development</w:t>
            </w:r>
            <w:r w:rsidR="00A95187">
              <w:rPr>
                <w:rFonts w:asciiTheme="minorHAnsi" w:hAnsiTheme="minorHAnsi"/>
                <w:color w:val="EE0000"/>
                <w:sz w:val="22"/>
                <w:szCs w:val="22"/>
                <w:lang w:val="en-GB"/>
              </w:rPr>
              <w:t>]</w:t>
            </w:r>
            <w:r>
              <w:rPr>
                <w:rFonts w:asciiTheme="minorHAnsi" w:hAnsiTheme="minorHAnsi"/>
                <w:color w:val="EE0000"/>
                <w:sz w:val="22"/>
                <w:szCs w:val="22"/>
                <w:lang w:val="en-GB"/>
              </w:rPr>
              <w:t>.</w:t>
            </w:r>
          </w:p>
        </w:tc>
      </w:tr>
      <w:tr w:rsidR="00201CE1" w:rsidRPr="00825A6D" w14:paraId="1E89E231"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75D5EA4" w14:textId="0A19132F"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Safeguarding policy for reporting concerns and making complaints</w:t>
            </w:r>
          </w:p>
        </w:tc>
        <w:tc>
          <w:tcPr>
            <w:tcW w:w="2515" w:type="pct"/>
            <w:tcBorders>
              <w:top w:val="single" w:sz="4" w:space="0" w:color="auto"/>
              <w:left w:val="single" w:sz="4" w:space="0" w:color="auto"/>
              <w:bottom w:val="single" w:sz="4" w:space="0" w:color="auto"/>
              <w:right w:val="single" w:sz="4" w:space="0" w:color="auto"/>
            </w:tcBorders>
          </w:tcPr>
          <w:p w14:paraId="1B2404B9" w14:textId="77777777" w:rsidR="00A95187" w:rsidRDefault="00FA0C07" w:rsidP="00A95187">
            <w:pPr>
              <w:keepLines w:val="0"/>
              <w:spacing w:after="0" w:line="240" w:lineRule="auto"/>
              <w:rPr>
                <w:rFonts w:asciiTheme="minorHAnsi" w:hAnsiTheme="minorHAnsi"/>
                <w:sz w:val="22"/>
                <w:szCs w:val="22"/>
                <w:lang w:val="en-GB"/>
              </w:rPr>
            </w:pPr>
            <w:r>
              <w:rPr>
                <w:rFonts w:asciiTheme="minorHAnsi" w:hAnsiTheme="minorHAnsi"/>
                <w:sz w:val="22"/>
                <w:szCs w:val="22"/>
                <w:lang w:val="en-GB"/>
              </w:rPr>
              <w:t>Church of Ireland Safeguarding Policy</w:t>
            </w:r>
            <w:r w:rsidR="00A95187">
              <w:rPr>
                <w:rFonts w:asciiTheme="minorHAnsi" w:hAnsiTheme="minorHAnsi"/>
                <w:sz w:val="22"/>
                <w:szCs w:val="22"/>
                <w:lang w:val="en-GB"/>
              </w:rPr>
              <w:t xml:space="preserve"> - </w:t>
            </w:r>
            <w:hyperlink r:id="rId45" w:history="1">
              <w:r w:rsidR="00A95187" w:rsidRPr="00494638">
                <w:rPr>
                  <w:rStyle w:val="Hyperlink"/>
                  <w:rFonts w:asciiTheme="minorHAnsi" w:hAnsiTheme="minorHAnsi"/>
                  <w:sz w:val="22"/>
                  <w:szCs w:val="22"/>
                </w:rPr>
                <w:t>Safeguarding – Church of Ireland</w:t>
              </w:r>
            </w:hyperlink>
          </w:p>
          <w:p w14:paraId="6404930A" w14:textId="4FD5EC39"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291C8136"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0E63F0B2" w14:textId="0AD3BA9D" w:rsidR="00201CE1" w:rsidRDefault="00FA0C07" w:rsidP="00201CE1">
            <w:pPr>
              <w:keepLines w:val="0"/>
              <w:spacing w:after="0" w:line="240" w:lineRule="auto"/>
              <w:rPr>
                <w:rFonts w:asciiTheme="minorHAnsi" w:hAnsiTheme="minorHAnsi"/>
                <w:sz w:val="22"/>
                <w:szCs w:val="22"/>
              </w:rPr>
            </w:pPr>
            <w:r>
              <w:rPr>
                <w:rFonts w:asciiTheme="minorHAnsi" w:hAnsiTheme="minorHAnsi"/>
                <w:sz w:val="22"/>
                <w:szCs w:val="22"/>
              </w:rPr>
              <w:t>Chapter XII – Concerns and complaints about graveyard management</w:t>
            </w:r>
          </w:p>
          <w:p w14:paraId="2AB7396F" w14:textId="1578CFFD" w:rsidR="00FA0C07" w:rsidRPr="00825A6D" w:rsidRDefault="00FA0C07" w:rsidP="00201CE1">
            <w:pPr>
              <w:keepLines w:val="0"/>
              <w:spacing w:after="0" w:line="240" w:lineRule="auto"/>
              <w:rPr>
                <w:rFonts w:asciiTheme="minorHAnsi" w:hAnsiTheme="minorHAnsi"/>
                <w:sz w:val="22"/>
                <w:szCs w:val="22"/>
              </w:rPr>
            </w:pPr>
            <w:r>
              <w:rPr>
                <w:rFonts w:asciiTheme="minorHAnsi" w:hAnsiTheme="minorHAnsi"/>
                <w:sz w:val="22"/>
                <w:szCs w:val="22"/>
              </w:rPr>
              <w:t>Chapter VIII Pt IV – Complaints against members of the clergy</w:t>
            </w:r>
          </w:p>
        </w:tc>
        <w:tc>
          <w:tcPr>
            <w:tcW w:w="2515" w:type="pct"/>
            <w:tcBorders>
              <w:top w:val="single" w:sz="4" w:space="0" w:color="auto"/>
              <w:left w:val="single" w:sz="4" w:space="0" w:color="auto"/>
              <w:bottom w:val="single" w:sz="4" w:space="0" w:color="auto"/>
              <w:right w:val="single" w:sz="4" w:space="0" w:color="auto"/>
            </w:tcBorders>
          </w:tcPr>
          <w:p w14:paraId="4F8FDC70" w14:textId="1F13AA67" w:rsidR="00A95187"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 xml:space="preserve">Constitution of the Church of Ireland Chapters XII </w:t>
            </w:r>
            <w:r w:rsidR="00A95187">
              <w:rPr>
                <w:rFonts w:asciiTheme="minorHAnsi" w:hAnsiTheme="minorHAnsi"/>
                <w:sz w:val="22"/>
                <w:szCs w:val="22"/>
                <w:lang w:val="en-GB"/>
              </w:rPr>
              <w:t xml:space="preserve">- </w:t>
            </w:r>
            <w:hyperlink r:id="rId46" w:history="1">
              <w:r w:rsidR="00A95187" w:rsidRPr="00A95187">
                <w:rPr>
                  <w:rStyle w:val="Hyperlink"/>
                  <w:rFonts w:asciiTheme="minorHAnsi" w:hAnsiTheme="minorHAnsi"/>
                  <w:sz w:val="22"/>
                  <w:szCs w:val="22"/>
                </w:rPr>
                <w:t>CHAPTER XII</w:t>
              </w:r>
            </w:hyperlink>
          </w:p>
          <w:p w14:paraId="522323AD" w14:textId="3C41E8BC" w:rsidR="00201CE1" w:rsidRPr="00825A6D" w:rsidRDefault="00FA0C07"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and VIII</w:t>
            </w:r>
            <w:r w:rsidR="00A95187">
              <w:rPr>
                <w:rFonts w:asciiTheme="minorHAnsi" w:hAnsiTheme="minorHAnsi"/>
                <w:sz w:val="22"/>
                <w:szCs w:val="22"/>
                <w:lang w:val="en-GB"/>
              </w:rPr>
              <w:t xml:space="preserve"> - </w:t>
            </w:r>
            <w:hyperlink r:id="rId47" w:history="1">
              <w:r w:rsidR="00A95187" w:rsidRPr="00A95187">
                <w:rPr>
                  <w:rStyle w:val="Hyperlink"/>
                  <w:rFonts w:asciiTheme="minorHAnsi" w:hAnsiTheme="minorHAnsi"/>
                  <w:sz w:val="22"/>
                  <w:szCs w:val="22"/>
                </w:rPr>
                <w:t>CHAPTER XII</w:t>
              </w:r>
            </w:hyperlink>
          </w:p>
        </w:tc>
      </w:tr>
    </w:tbl>
    <w:p w14:paraId="4595B488" w14:textId="71F48852" w:rsidR="00201CE1" w:rsidRPr="00825A6D" w:rsidRDefault="00040C73"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6.5</w:t>
      </w:r>
      <w:r w:rsidR="00201CE1" w:rsidRPr="00825A6D">
        <w:rPr>
          <w:rFonts w:asciiTheme="minorHAnsi" w:hAnsiTheme="minorHAnsi"/>
          <w:sz w:val="22"/>
          <w:szCs w:val="22"/>
          <w:lang w:val="en-GB"/>
        </w:rPr>
        <w:tab/>
      </w:r>
      <w:r w:rsidRPr="00040C73">
        <w:rPr>
          <w:rFonts w:asciiTheme="minorHAnsi" w:hAnsiTheme="minorHAnsi"/>
          <w:sz w:val="22"/>
          <w:szCs w:val="22"/>
          <w:lang w:val="en-GB"/>
        </w:rPr>
        <w:t>Follow the reporting requirements of all of your funders and donors, both public and private</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6CB045BA"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1F4E79" w:themeFill="accent5" w:themeFillShade="80"/>
            <w:vAlign w:val="center"/>
          </w:tcPr>
          <w:p w14:paraId="1B3B9CED"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1F4E79" w:themeFill="accent5" w:themeFillShade="80"/>
            <w:vAlign w:val="center"/>
          </w:tcPr>
          <w:p w14:paraId="58FFE991"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53F36C19"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60A1DBB2" w14:textId="77777777" w:rsidR="00201CE1"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discusses and agrees procedures for reporting and compliance</w:t>
            </w:r>
          </w:p>
          <w:p w14:paraId="416FD98C" w14:textId="355A8616" w:rsidR="001F60CE" w:rsidRPr="00825A6D"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As well as organisational donors, if any, this could include any trusts with terms of application that are administered by the SV, grant making bodies with conditions etc. Some of these may be included in annual reports or financial statements.</w:t>
            </w:r>
          </w:p>
        </w:tc>
        <w:tc>
          <w:tcPr>
            <w:tcW w:w="2515" w:type="pct"/>
            <w:tcBorders>
              <w:top w:val="single" w:sz="4" w:space="0" w:color="auto"/>
              <w:left w:val="single" w:sz="4" w:space="0" w:color="auto"/>
              <w:bottom w:val="single" w:sz="4" w:space="0" w:color="auto"/>
              <w:right w:val="single" w:sz="4" w:space="0" w:color="auto"/>
            </w:tcBorders>
          </w:tcPr>
          <w:p w14:paraId="611A4272" w14:textId="77777777" w:rsidR="00201CE1"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of SV meeting [INSERT DATE OR DATES]</w:t>
            </w:r>
          </w:p>
          <w:p w14:paraId="04B53028" w14:textId="07F8E6A2" w:rsidR="001F60CE"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Other evidence as relevant.</w:t>
            </w:r>
          </w:p>
          <w:p w14:paraId="7AF995C4" w14:textId="5F92B66A" w:rsidR="001F60CE" w:rsidRPr="00825A6D" w:rsidRDefault="001F60CE" w:rsidP="00201CE1">
            <w:pPr>
              <w:keepLines w:val="0"/>
              <w:spacing w:after="0" w:line="240" w:lineRule="auto"/>
              <w:rPr>
                <w:rFonts w:asciiTheme="minorHAnsi" w:hAnsiTheme="minorHAnsi"/>
                <w:sz w:val="22"/>
                <w:szCs w:val="22"/>
                <w:lang w:val="en-GB"/>
              </w:rPr>
            </w:pPr>
          </w:p>
        </w:tc>
      </w:tr>
      <w:tr w:rsidR="00201CE1" w:rsidRPr="00825A6D" w14:paraId="6E2F16AE"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3C86EA80"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tcPr>
          <w:p w14:paraId="1EDF0E2A"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21993D68" w14:textId="77777777" w:rsidTr="0053317D">
        <w:trPr>
          <w:tblHeader/>
        </w:trPr>
        <w:tc>
          <w:tcPr>
            <w:tcW w:w="2485" w:type="pct"/>
            <w:tcBorders>
              <w:top w:val="single" w:sz="4" w:space="0" w:color="auto"/>
              <w:left w:val="single" w:sz="4" w:space="0" w:color="auto"/>
              <w:bottom w:val="single" w:sz="4" w:space="0" w:color="auto"/>
              <w:right w:val="single" w:sz="4" w:space="0" w:color="auto"/>
            </w:tcBorders>
          </w:tcPr>
          <w:p w14:paraId="47F1BFED"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tcPr>
          <w:p w14:paraId="205CC25D"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58AF4B00" w14:textId="77777777" w:rsidR="00040C73" w:rsidRDefault="00040C73" w:rsidP="00040C73">
      <w:pPr>
        <w:pStyle w:val="Recordformnumberedpars"/>
        <w:spacing w:after="0" w:line="276" w:lineRule="auto"/>
        <w:rPr>
          <w:rFonts w:asciiTheme="minorHAnsi" w:hAnsiTheme="minorHAnsi"/>
          <w:sz w:val="22"/>
          <w:szCs w:val="22"/>
          <w:lang w:val="en-GB"/>
        </w:rPr>
      </w:pPr>
    </w:p>
    <w:tbl>
      <w:tblPr>
        <w:tblStyle w:val="TableGrid"/>
        <w:tblW w:w="0" w:type="auto"/>
        <w:tblInd w:w="-5" w:type="dxa"/>
        <w:tblBorders>
          <w:insideH w:val="none" w:sz="0" w:space="0" w:color="auto"/>
          <w:insideV w:val="none" w:sz="0" w:space="0" w:color="auto"/>
        </w:tblBorders>
        <w:tblLook w:val="04A0" w:firstRow="1" w:lastRow="0" w:firstColumn="1" w:lastColumn="0" w:noHBand="0" w:noVBand="1"/>
      </w:tblPr>
      <w:tblGrid>
        <w:gridCol w:w="7660"/>
      </w:tblGrid>
      <w:tr w:rsidR="00040C73" w14:paraId="2D7B7403" w14:textId="77777777" w:rsidTr="00CA104E">
        <w:trPr>
          <w:cnfStyle w:val="100000000000" w:firstRow="1" w:lastRow="0" w:firstColumn="0" w:lastColumn="0" w:oddVBand="0" w:evenVBand="0" w:oddHBand="0" w:evenHBand="0" w:firstRowFirstColumn="0" w:firstRowLastColumn="0" w:lastRowFirstColumn="0" w:lastRowLastColumn="0"/>
          <w:trHeight w:val="362"/>
        </w:trPr>
        <w:tc>
          <w:tcPr>
            <w:tcW w:w="7660" w:type="dxa"/>
            <w:shd w:val="clear" w:color="auto" w:fill="385623" w:themeFill="accent6" w:themeFillShade="80"/>
          </w:tcPr>
          <w:p w14:paraId="0DA5D224" w14:textId="7581659D" w:rsidR="00040C73" w:rsidRDefault="00040C73" w:rsidP="00CA104E">
            <w:pPr>
              <w:pStyle w:val="Recordformnumberedpars"/>
              <w:spacing w:after="0" w:line="276" w:lineRule="auto"/>
              <w:rPr>
                <w:rFonts w:asciiTheme="minorHAnsi" w:hAnsiTheme="minorHAnsi"/>
                <w:sz w:val="22"/>
                <w:szCs w:val="22"/>
                <w:lang w:val="en-GB"/>
              </w:rPr>
            </w:pPr>
            <w:r w:rsidRPr="00F673D1">
              <w:rPr>
                <w:rFonts w:asciiTheme="minorHAnsi" w:hAnsiTheme="minorHAnsi"/>
                <w:b/>
                <w:sz w:val="22"/>
                <w:szCs w:val="22"/>
                <w:lang w:val="en-GB"/>
              </w:rPr>
              <w:lastRenderedPageBreak/>
              <w:t xml:space="preserve">Principle </w:t>
            </w:r>
            <w:r>
              <w:rPr>
                <w:rFonts w:asciiTheme="minorHAnsi" w:hAnsiTheme="minorHAnsi"/>
                <w:b/>
                <w:sz w:val="22"/>
                <w:szCs w:val="22"/>
                <w:lang w:val="en-GB"/>
              </w:rPr>
              <w:t>6</w:t>
            </w:r>
            <w:r w:rsidRPr="00F673D1">
              <w:rPr>
                <w:rFonts w:asciiTheme="minorHAnsi" w:hAnsiTheme="minorHAnsi"/>
                <w:b/>
                <w:sz w:val="22"/>
                <w:szCs w:val="22"/>
                <w:lang w:val="en-GB"/>
              </w:rPr>
              <w:t xml:space="preserve">: </w:t>
            </w:r>
            <w:r>
              <w:rPr>
                <w:rFonts w:asciiTheme="minorHAnsi" w:hAnsiTheme="minorHAnsi"/>
                <w:b/>
                <w:sz w:val="22"/>
                <w:szCs w:val="22"/>
                <w:lang w:val="en-GB"/>
              </w:rPr>
              <w:t>Being Accountable</w:t>
            </w:r>
            <w:r w:rsidR="00CA104E">
              <w:rPr>
                <w:rFonts w:asciiTheme="minorHAnsi" w:hAnsiTheme="minorHAnsi"/>
                <w:b/>
                <w:sz w:val="22"/>
                <w:szCs w:val="22"/>
                <w:lang w:val="en-GB"/>
              </w:rPr>
              <w:t xml:space="preserve">     </w:t>
            </w:r>
            <w:r w:rsidR="00CA104E">
              <w:rPr>
                <w:rFonts w:asciiTheme="minorHAnsi" w:hAnsiTheme="minorHAnsi"/>
                <w:b/>
                <w:color w:val="FFC000"/>
                <w:sz w:val="22"/>
                <w:szCs w:val="22"/>
                <w:lang w:val="en-GB"/>
              </w:rPr>
              <w:t>ADDITIONAL STANDARDS</w:t>
            </w:r>
          </w:p>
        </w:tc>
      </w:tr>
    </w:tbl>
    <w:p w14:paraId="3CC47F17" w14:textId="709237F0" w:rsidR="00201CE1" w:rsidRPr="00825A6D" w:rsidRDefault="00040C73"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6.6</w:t>
      </w:r>
      <w:r w:rsidR="00201CE1" w:rsidRPr="00825A6D">
        <w:rPr>
          <w:rFonts w:asciiTheme="minorHAnsi" w:hAnsiTheme="minorHAnsi"/>
          <w:sz w:val="22"/>
          <w:szCs w:val="22"/>
          <w:lang w:val="en-GB"/>
        </w:rPr>
        <w:tab/>
      </w:r>
      <w:r w:rsidRPr="00040C73">
        <w:rPr>
          <w:rFonts w:asciiTheme="minorHAnsi" w:hAnsiTheme="minorHAnsi"/>
          <w:sz w:val="22"/>
          <w:szCs w:val="22"/>
          <w:lang w:val="en-GB"/>
        </w:rPr>
        <w:t>Produce unabridged (full) financial accounts and make sure that these and your charity’s annual report are widely available and easy for everyone to access</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58D95563"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594C79FC"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65F09036"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A4940D3"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4AD94C7" w14:textId="4D152DD2" w:rsidR="00201CE1" w:rsidRPr="00825A6D"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SV produces a comprehensive annual report and full financial statements which are available from [NOTE SOURCE – parish secretary, website, church vestibule]</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5E9FA2" w14:textId="77777777" w:rsidR="00201CE1"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Website link</w:t>
            </w:r>
          </w:p>
          <w:p w14:paraId="23EF533F" w14:textId="77777777" w:rsidR="001F60CE"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Annual Report</w:t>
            </w:r>
          </w:p>
          <w:p w14:paraId="323159A8" w14:textId="6E2148BA" w:rsidR="001F60CE" w:rsidRPr="00825A6D"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Financial Statements</w:t>
            </w:r>
          </w:p>
        </w:tc>
      </w:tr>
      <w:tr w:rsidR="00201CE1" w:rsidRPr="00825A6D" w14:paraId="7F9225C1"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7489A5E"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756FF70"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5F9FEFAD"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F40823E"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8D14710"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1323D87B" w14:textId="77777777" w:rsidR="00CA104E" w:rsidRDefault="00CA104E" w:rsidP="00201CE1">
      <w:pPr>
        <w:pStyle w:val="Recordformnumberedpars"/>
        <w:spacing w:before="240" w:after="0" w:line="276" w:lineRule="auto"/>
        <w:rPr>
          <w:rFonts w:asciiTheme="minorHAnsi" w:hAnsiTheme="minorHAnsi"/>
          <w:sz w:val="22"/>
          <w:szCs w:val="22"/>
          <w:lang w:val="en-GB"/>
        </w:rPr>
      </w:pPr>
    </w:p>
    <w:p w14:paraId="399ACD9C" w14:textId="77777777" w:rsidR="00CA104E" w:rsidRDefault="00CA104E">
      <w:pPr>
        <w:keepLines w:val="0"/>
        <w:spacing w:after="0" w:line="240" w:lineRule="auto"/>
        <w:outlineLvl w:val="9"/>
        <w:rPr>
          <w:rFonts w:asciiTheme="minorHAnsi" w:hAnsiTheme="minorHAnsi"/>
          <w:b/>
          <w:sz w:val="22"/>
          <w:szCs w:val="22"/>
          <w:lang w:val="en-GB"/>
        </w:rPr>
      </w:pPr>
      <w:r>
        <w:rPr>
          <w:rFonts w:asciiTheme="minorHAnsi" w:hAnsiTheme="minorHAnsi"/>
          <w:sz w:val="22"/>
          <w:szCs w:val="22"/>
          <w:lang w:val="en-GB"/>
        </w:rPr>
        <w:br w:type="page"/>
      </w:r>
    </w:p>
    <w:p w14:paraId="661FBD02" w14:textId="6134973C" w:rsidR="00201CE1" w:rsidRPr="00825A6D" w:rsidRDefault="00040C73"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lastRenderedPageBreak/>
        <w:t>6.7</w:t>
      </w:r>
      <w:r w:rsidR="00201CE1" w:rsidRPr="00825A6D">
        <w:rPr>
          <w:rFonts w:asciiTheme="minorHAnsi" w:hAnsiTheme="minorHAnsi"/>
          <w:sz w:val="22"/>
          <w:szCs w:val="22"/>
          <w:lang w:val="en-GB"/>
        </w:rPr>
        <w:tab/>
      </w:r>
      <w:r w:rsidRPr="00040C73">
        <w:rPr>
          <w:rFonts w:asciiTheme="minorHAnsi" w:hAnsiTheme="minorHAnsi"/>
          <w:sz w:val="22"/>
          <w:szCs w:val="22"/>
          <w:lang w:val="en-GB"/>
        </w:rPr>
        <w:t>Make sure all the codes and standards of practice to which your charity subscribes are publicly stated</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708E1BF3"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6AA2E764"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0693D63A"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7B1F763B"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17AAB6" w14:textId="77777777" w:rsidR="00201CE1"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The SV states compliance with the Charities Governance Code in its annual report.</w:t>
            </w:r>
          </w:p>
          <w:p w14:paraId="2BA72B16" w14:textId="77777777" w:rsidR="001F60CE" w:rsidRDefault="001F60CE" w:rsidP="00201CE1">
            <w:pPr>
              <w:keepLines w:val="0"/>
              <w:spacing w:after="0" w:line="240" w:lineRule="auto"/>
              <w:rPr>
                <w:rFonts w:asciiTheme="minorHAnsi" w:hAnsiTheme="minorHAnsi"/>
                <w:sz w:val="22"/>
                <w:szCs w:val="22"/>
                <w:lang w:val="en-GB"/>
              </w:rPr>
            </w:pPr>
          </w:p>
          <w:p w14:paraId="16D331EA" w14:textId="20708E60" w:rsidR="001F60CE" w:rsidRPr="00825A6D" w:rsidRDefault="001F60CE" w:rsidP="001F60CE">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3CFD081" w14:textId="77777777" w:rsidR="00201CE1"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Annual report</w:t>
            </w:r>
          </w:p>
          <w:p w14:paraId="578A1502" w14:textId="77777777" w:rsidR="001F60CE"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Financial Statements [if noted there]</w:t>
            </w:r>
          </w:p>
          <w:p w14:paraId="3F2EA291" w14:textId="1091D0A5" w:rsidR="001F60CE" w:rsidRPr="00825A6D"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Website link [if noted on website]</w:t>
            </w:r>
          </w:p>
        </w:tc>
      </w:tr>
      <w:tr w:rsidR="00201CE1" w:rsidRPr="00825A6D" w14:paraId="66A4A8EF"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9D0AC8E" w14:textId="77777777" w:rsidR="001F60CE" w:rsidRPr="001F60CE" w:rsidRDefault="001F60CE" w:rsidP="001F60CE">
            <w:pPr>
              <w:keepLines w:val="0"/>
              <w:spacing w:after="0" w:line="240" w:lineRule="auto"/>
              <w:rPr>
                <w:rFonts w:asciiTheme="minorHAnsi" w:hAnsiTheme="minorHAnsi"/>
                <w:color w:val="EE0000"/>
                <w:sz w:val="22"/>
                <w:szCs w:val="22"/>
                <w:lang w:val="en-GB"/>
              </w:rPr>
            </w:pPr>
            <w:r w:rsidRPr="001F60CE">
              <w:rPr>
                <w:rFonts w:asciiTheme="minorHAnsi" w:hAnsiTheme="minorHAnsi"/>
                <w:color w:val="EE0000"/>
                <w:sz w:val="22"/>
                <w:szCs w:val="22"/>
                <w:lang w:val="en-GB"/>
              </w:rPr>
              <w:t>If SV/Cathedral Board has adopted Charities SORP:</w:t>
            </w:r>
          </w:p>
          <w:p w14:paraId="3578AA50" w14:textId="77777777" w:rsidR="001F60CE" w:rsidRPr="001F60CE" w:rsidRDefault="001F60CE" w:rsidP="001F60CE">
            <w:pPr>
              <w:keepLines w:val="0"/>
              <w:spacing w:after="0" w:line="240" w:lineRule="auto"/>
              <w:rPr>
                <w:rFonts w:asciiTheme="minorHAnsi" w:hAnsiTheme="minorHAnsi"/>
                <w:color w:val="EE0000"/>
                <w:sz w:val="22"/>
                <w:szCs w:val="22"/>
                <w:lang w:val="en-GB"/>
              </w:rPr>
            </w:pPr>
            <w:r w:rsidRPr="001F60CE">
              <w:rPr>
                <w:rFonts w:asciiTheme="minorHAnsi" w:hAnsiTheme="minorHAnsi"/>
                <w:color w:val="EE0000"/>
                <w:sz w:val="22"/>
                <w:szCs w:val="22"/>
                <w:lang w:val="en-GB"/>
              </w:rPr>
              <w:t>The SV states compliance with Charities SORP in its annual report (etc.)</w:t>
            </w:r>
          </w:p>
          <w:p w14:paraId="0107A24F"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6162A9" w14:textId="77777777" w:rsidR="001F60CE" w:rsidRDefault="001F60CE" w:rsidP="001F60CE">
            <w:pPr>
              <w:keepLines w:val="0"/>
              <w:spacing w:after="0" w:line="240" w:lineRule="auto"/>
              <w:rPr>
                <w:rFonts w:asciiTheme="minorHAnsi" w:hAnsiTheme="minorHAnsi"/>
                <w:sz w:val="22"/>
                <w:szCs w:val="22"/>
                <w:lang w:val="en-GB"/>
              </w:rPr>
            </w:pPr>
            <w:r>
              <w:rPr>
                <w:rFonts w:asciiTheme="minorHAnsi" w:hAnsiTheme="minorHAnsi"/>
                <w:sz w:val="22"/>
                <w:szCs w:val="22"/>
                <w:lang w:val="en-GB"/>
              </w:rPr>
              <w:t>Annual report</w:t>
            </w:r>
          </w:p>
          <w:p w14:paraId="1612C07E" w14:textId="77777777" w:rsidR="001F60CE" w:rsidRDefault="001F60CE" w:rsidP="001F60CE">
            <w:pPr>
              <w:keepLines w:val="0"/>
              <w:spacing w:after="0" w:line="240" w:lineRule="auto"/>
              <w:rPr>
                <w:rFonts w:asciiTheme="minorHAnsi" w:hAnsiTheme="minorHAnsi"/>
                <w:sz w:val="22"/>
                <w:szCs w:val="22"/>
                <w:lang w:val="en-GB"/>
              </w:rPr>
            </w:pPr>
            <w:r>
              <w:rPr>
                <w:rFonts w:asciiTheme="minorHAnsi" w:hAnsiTheme="minorHAnsi"/>
                <w:sz w:val="22"/>
                <w:szCs w:val="22"/>
                <w:lang w:val="en-GB"/>
              </w:rPr>
              <w:t>Financial Statements [if noted there]</w:t>
            </w:r>
          </w:p>
          <w:p w14:paraId="1CEA6155" w14:textId="686F661B" w:rsidR="00201CE1" w:rsidRPr="00825A6D" w:rsidRDefault="001F60CE" w:rsidP="001F60CE">
            <w:pPr>
              <w:keepLines w:val="0"/>
              <w:spacing w:after="0" w:line="240" w:lineRule="auto"/>
              <w:rPr>
                <w:rFonts w:asciiTheme="minorHAnsi" w:hAnsiTheme="minorHAnsi"/>
                <w:sz w:val="22"/>
                <w:szCs w:val="22"/>
                <w:lang w:val="en-GB"/>
              </w:rPr>
            </w:pPr>
            <w:r>
              <w:rPr>
                <w:rFonts w:asciiTheme="minorHAnsi" w:hAnsiTheme="minorHAnsi"/>
                <w:sz w:val="22"/>
                <w:szCs w:val="22"/>
                <w:lang w:val="en-GB"/>
              </w:rPr>
              <w:t>Website link [if noted on website]</w:t>
            </w:r>
          </w:p>
        </w:tc>
      </w:tr>
      <w:tr w:rsidR="00201CE1" w:rsidRPr="00825A6D" w14:paraId="21E23275"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9B91C49"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D7F2603" w14:textId="77777777" w:rsidR="00201CE1" w:rsidRPr="00825A6D" w:rsidRDefault="00201CE1" w:rsidP="00201CE1">
            <w:pPr>
              <w:keepLines w:val="0"/>
              <w:spacing w:after="0" w:line="240" w:lineRule="auto"/>
              <w:rPr>
                <w:rFonts w:asciiTheme="minorHAnsi" w:hAnsiTheme="minorHAnsi"/>
                <w:sz w:val="22"/>
                <w:szCs w:val="22"/>
                <w:lang w:val="en-GB"/>
              </w:rPr>
            </w:pPr>
          </w:p>
        </w:tc>
      </w:tr>
    </w:tbl>
    <w:p w14:paraId="35E6EDB2" w14:textId="46532F2B" w:rsidR="00201CE1" w:rsidRPr="00825A6D" w:rsidRDefault="00040C73" w:rsidP="00201CE1">
      <w:pPr>
        <w:pStyle w:val="Recordformnumberedpars"/>
        <w:spacing w:before="240" w:after="0" w:line="276" w:lineRule="auto"/>
        <w:rPr>
          <w:rFonts w:asciiTheme="minorHAnsi" w:hAnsiTheme="minorHAnsi"/>
          <w:sz w:val="22"/>
          <w:szCs w:val="22"/>
          <w:lang w:val="en-GB"/>
        </w:rPr>
      </w:pPr>
      <w:r>
        <w:rPr>
          <w:rFonts w:asciiTheme="minorHAnsi" w:hAnsiTheme="minorHAnsi"/>
          <w:sz w:val="22"/>
          <w:szCs w:val="22"/>
          <w:lang w:val="en-GB"/>
        </w:rPr>
        <w:t>6.8</w:t>
      </w:r>
      <w:r w:rsidR="00201CE1" w:rsidRPr="00825A6D">
        <w:rPr>
          <w:rFonts w:asciiTheme="minorHAnsi" w:hAnsiTheme="minorHAnsi"/>
          <w:sz w:val="22"/>
          <w:szCs w:val="22"/>
          <w:lang w:val="en-GB"/>
        </w:rPr>
        <w:tab/>
      </w:r>
      <w:r w:rsidRPr="00040C73">
        <w:rPr>
          <w:rFonts w:asciiTheme="minorHAnsi" w:hAnsiTheme="minorHAnsi"/>
          <w:sz w:val="22"/>
          <w:szCs w:val="22"/>
          <w:lang w:val="en-GB"/>
        </w:rPr>
        <w:t>Regularly review any complaints your charity receives and take action to improve organisational practice</w:t>
      </w:r>
      <w:r w:rsidR="00201CE1" w:rsidRPr="00825A6D">
        <w:rPr>
          <w:rFonts w:asciiTheme="minorHAnsi" w:hAnsiTheme="minorHAnsi"/>
          <w:sz w:val="22"/>
          <w:szCs w:val="22"/>
          <w:lang w:val="en-GB"/>
        </w:rPr>
        <w:t>.</w:t>
      </w:r>
    </w:p>
    <w:tbl>
      <w:tblPr>
        <w:tblStyle w:val="Whiteboxes"/>
        <w:tblW w:w="5000" w:type="pct"/>
        <w:tblBorders>
          <w:left w:val="none" w:sz="0" w:space="0" w:color="auto"/>
          <w:right w:val="none" w:sz="0" w:space="0" w:color="auto"/>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7649"/>
        <w:gridCol w:w="7741"/>
      </w:tblGrid>
      <w:tr w:rsidR="00201CE1" w:rsidRPr="00825A6D" w14:paraId="1D04BE10" w14:textId="77777777" w:rsidTr="0053317D">
        <w:trPr>
          <w:trHeight w:val="392"/>
          <w:tblHeader/>
        </w:trPr>
        <w:tc>
          <w:tcPr>
            <w:tcW w:w="2485" w:type="pct"/>
            <w:tcBorders>
              <w:top w:val="single" w:sz="4" w:space="0" w:color="auto"/>
              <w:left w:val="single" w:sz="4" w:space="0" w:color="auto"/>
              <w:bottom w:val="single" w:sz="4" w:space="0" w:color="auto"/>
              <w:right w:val="nil"/>
            </w:tcBorders>
            <w:shd w:val="clear" w:color="auto" w:fill="385623" w:themeFill="accent6" w:themeFillShade="80"/>
            <w:vAlign w:val="center"/>
          </w:tcPr>
          <w:p w14:paraId="773991DD"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Actions our charity takes to meet standards:</w:t>
            </w:r>
          </w:p>
        </w:tc>
        <w:tc>
          <w:tcPr>
            <w:tcW w:w="2515" w:type="pct"/>
            <w:tcBorders>
              <w:top w:val="single" w:sz="4" w:space="0" w:color="auto"/>
              <w:left w:val="nil"/>
              <w:bottom w:val="single" w:sz="4" w:space="0" w:color="auto"/>
              <w:right w:val="single" w:sz="4" w:space="0" w:color="000000" w:themeColor="text1"/>
            </w:tcBorders>
            <w:shd w:val="clear" w:color="auto" w:fill="385623" w:themeFill="accent6" w:themeFillShade="80"/>
            <w:vAlign w:val="center"/>
          </w:tcPr>
          <w:p w14:paraId="769DC112" w14:textId="77777777" w:rsidR="00201CE1" w:rsidRPr="00BF28C6" w:rsidRDefault="00201CE1" w:rsidP="00201CE1">
            <w:pPr>
              <w:keepLines w:val="0"/>
              <w:spacing w:after="0" w:line="240" w:lineRule="auto"/>
              <w:rPr>
                <w:rFonts w:asciiTheme="minorHAnsi" w:hAnsiTheme="minorHAnsi"/>
                <w:b/>
                <w:color w:val="FFFFFF" w:themeColor="background1"/>
                <w:sz w:val="22"/>
                <w:szCs w:val="22"/>
                <w:lang w:val="en-GB"/>
              </w:rPr>
            </w:pPr>
            <w:r w:rsidRPr="00BF28C6">
              <w:rPr>
                <w:rFonts w:asciiTheme="minorHAnsi" w:hAnsiTheme="minorHAnsi"/>
                <w:b/>
                <w:color w:val="FFFFFF" w:themeColor="background1"/>
                <w:sz w:val="22"/>
                <w:szCs w:val="22"/>
                <w:lang w:val="en-GB"/>
              </w:rPr>
              <w:t>Evidence of our actions:</w:t>
            </w:r>
          </w:p>
        </w:tc>
      </w:tr>
      <w:tr w:rsidR="00201CE1" w:rsidRPr="00825A6D" w14:paraId="2F18345A"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9FC1C4A" w14:textId="0351EC58" w:rsidR="00201CE1" w:rsidRPr="00825A6D"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SV receives a report of any complaint received</w:t>
            </w: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44F02BE" w14:textId="77777777" w:rsidR="00201CE1"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Minutes [INSERT DATE]</w:t>
            </w:r>
          </w:p>
          <w:p w14:paraId="37D630BA" w14:textId="5E939ECB" w:rsidR="001F60CE" w:rsidRPr="00825A6D" w:rsidRDefault="001F60CE" w:rsidP="00201CE1">
            <w:pPr>
              <w:keepLines w:val="0"/>
              <w:spacing w:after="0" w:line="240" w:lineRule="auto"/>
              <w:rPr>
                <w:rFonts w:asciiTheme="minorHAnsi" w:hAnsiTheme="minorHAnsi"/>
                <w:sz w:val="22"/>
                <w:szCs w:val="22"/>
                <w:lang w:val="en-GB"/>
              </w:rPr>
            </w:pPr>
            <w:r>
              <w:rPr>
                <w:rFonts w:asciiTheme="minorHAnsi" w:hAnsiTheme="minorHAnsi"/>
                <w:sz w:val="22"/>
                <w:szCs w:val="22"/>
                <w:lang w:val="en-GB"/>
              </w:rPr>
              <w:t>Copy of report [if relevant]</w:t>
            </w:r>
          </w:p>
        </w:tc>
      </w:tr>
      <w:tr w:rsidR="00201CE1" w:rsidRPr="00825A6D" w14:paraId="1110D042"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E9D1FEF" w14:textId="77777777" w:rsidR="00201CE1" w:rsidRPr="00825A6D" w:rsidRDefault="00201CE1" w:rsidP="00201CE1">
            <w:pPr>
              <w:keepLines w:val="0"/>
              <w:spacing w:after="0" w:line="240" w:lineRule="auto"/>
              <w:rPr>
                <w:rFonts w:asciiTheme="minorHAnsi" w:hAnsiTheme="minorHAnsi"/>
                <w:sz w:val="22"/>
                <w:szCs w:val="22"/>
                <w:lang w:val="en-GB"/>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CDEF959" w14:textId="77777777" w:rsidR="00201CE1" w:rsidRPr="00825A6D" w:rsidRDefault="00201CE1" w:rsidP="00201CE1">
            <w:pPr>
              <w:keepLines w:val="0"/>
              <w:spacing w:after="0" w:line="240" w:lineRule="auto"/>
              <w:rPr>
                <w:rFonts w:asciiTheme="minorHAnsi" w:hAnsiTheme="minorHAnsi"/>
                <w:sz w:val="22"/>
                <w:szCs w:val="22"/>
                <w:lang w:val="en-GB"/>
              </w:rPr>
            </w:pPr>
          </w:p>
        </w:tc>
      </w:tr>
      <w:tr w:rsidR="00201CE1" w:rsidRPr="00825A6D" w14:paraId="40EB082B" w14:textId="77777777" w:rsidTr="0053317D">
        <w:trPr>
          <w:tblHeader/>
        </w:trPr>
        <w:tc>
          <w:tcPr>
            <w:tcW w:w="248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6BC3934" w14:textId="77777777" w:rsidR="00201CE1" w:rsidRPr="00825A6D" w:rsidRDefault="00201CE1" w:rsidP="00201CE1">
            <w:pPr>
              <w:keepLines w:val="0"/>
              <w:spacing w:after="0" w:line="240" w:lineRule="auto"/>
              <w:rPr>
                <w:rFonts w:asciiTheme="minorHAnsi" w:hAnsiTheme="minorHAnsi"/>
                <w:sz w:val="22"/>
                <w:szCs w:val="22"/>
              </w:rPr>
            </w:pPr>
          </w:p>
        </w:tc>
        <w:tc>
          <w:tcPr>
            <w:tcW w:w="251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DEB24AD" w14:textId="77777777" w:rsidR="00201CE1" w:rsidRPr="00825A6D" w:rsidRDefault="00201CE1" w:rsidP="00201CE1">
            <w:pPr>
              <w:keepLines w:val="0"/>
              <w:spacing w:after="0" w:line="240" w:lineRule="auto"/>
              <w:rPr>
                <w:rFonts w:asciiTheme="minorHAnsi" w:hAnsiTheme="minorHAnsi"/>
                <w:sz w:val="22"/>
                <w:szCs w:val="22"/>
                <w:lang w:val="en-GB"/>
              </w:rPr>
            </w:pPr>
          </w:p>
        </w:tc>
      </w:tr>
    </w:tbl>
    <w:tbl>
      <w:tblPr>
        <w:tblpPr w:leftFromText="180" w:rightFromText="180" w:vertAnchor="text" w:tblpX="5" w:tblpY="36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3"/>
      </w:tblGrid>
      <w:tr w:rsidR="005D6084" w:rsidRPr="00B61038" w14:paraId="02C5C644" w14:textId="77777777" w:rsidTr="005D6084">
        <w:trPr>
          <w:trHeight w:val="841"/>
        </w:trPr>
        <w:tc>
          <w:tcPr>
            <w:tcW w:w="10313" w:type="dxa"/>
          </w:tcPr>
          <w:p w14:paraId="6F0A8CBB" w14:textId="77777777" w:rsidR="005D6084" w:rsidRPr="00B61038" w:rsidRDefault="005D6084" w:rsidP="005D6084">
            <w:pPr>
              <w:spacing w:before="240"/>
              <w:rPr>
                <w:sz w:val="20"/>
                <w:szCs w:val="20"/>
                <w:lang w:val="en-GB"/>
              </w:rPr>
            </w:pPr>
            <w:hyperlink r:id="rId48" w:history="1">
              <w:r w:rsidRPr="00B61038">
                <w:rPr>
                  <w:rStyle w:val="Hyperlink"/>
                  <w:lang w:val="en-GB"/>
                </w:rPr>
                <w:t>www.charitiesregulator.ie</w:t>
              </w:r>
            </w:hyperlink>
            <w:r w:rsidRPr="00B61038">
              <w:rPr>
                <w:rStyle w:val="Hyperlink"/>
                <w:lang w:val="en-GB"/>
              </w:rPr>
              <w:br/>
            </w:r>
            <w:r w:rsidRPr="00B61038">
              <w:rPr>
                <w:lang w:val="en-GB"/>
              </w:rPr>
              <w:t>© Charities Regulator 2018</w:t>
            </w:r>
          </w:p>
        </w:tc>
      </w:tr>
    </w:tbl>
    <w:p w14:paraId="2E5990B8" w14:textId="10C2D71D" w:rsidR="00BF28C6" w:rsidRDefault="00BF28C6" w:rsidP="00040C73">
      <w:pPr>
        <w:pStyle w:val="Recordformnumberedpars"/>
        <w:spacing w:before="240" w:after="0" w:line="276" w:lineRule="auto"/>
      </w:pPr>
    </w:p>
    <w:sectPr w:rsidR="00BF28C6" w:rsidSect="00584418">
      <w:pgSz w:w="16840" w:h="11900" w:orient="landscape"/>
      <w:pgMar w:top="1418" w:right="720" w:bottom="851"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885BD" w14:textId="77777777" w:rsidR="00201CE1" w:rsidRDefault="00201CE1" w:rsidP="00472F3A">
      <w:r>
        <w:separator/>
      </w:r>
    </w:p>
  </w:endnote>
  <w:endnote w:type="continuationSeparator" w:id="0">
    <w:p w14:paraId="6B76F227" w14:textId="77777777" w:rsidR="00201CE1" w:rsidRDefault="00201CE1" w:rsidP="00472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LESPG P+ DIN">
    <w:altName w:val="Calibri"/>
    <w:panose1 w:val="00000000000000000000"/>
    <w:charset w:val="00"/>
    <w:family w:val="swiss"/>
    <w:notTrueType/>
    <w:pitch w:val="default"/>
    <w:sig w:usb0="00000003" w:usb1="00000000" w:usb2="00000000" w:usb3="00000000" w:csb0="00000001" w:csb1="00000000"/>
  </w:font>
  <w:font w:name="FranklinGothicURWMed">
    <w:altName w:val="Calibri"/>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3001636"/>
      <w:docPartObj>
        <w:docPartGallery w:val="Page Numbers (Bottom of Page)"/>
        <w:docPartUnique/>
      </w:docPartObj>
    </w:sdtPr>
    <w:sdtEndPr>
      <w:rPr>
        <w:rStyle w:val="PageNumber"/>
      </w:rPr>
    </w:sdtEndPr>
    <w:sdtContent>
      <w:p w14:paraId="2555DE2B" w14:textId="77777777" w:rsidR="00201CE1" w:rsidRDefault="00201CE1" w:rsidP="00472F3A">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38E146" w14:textId="77777777" w:rsidR="00201CE1" w:rsidRDefault="00201CE1" w:rsidP="00472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C21C" w14:textId="45E88D7A" w:rsidR="008220BD" w:rsidRPr="00A76800" w:rsidRDefault="009C461F" w:rsidP="008220BD">
    <w:pPr>
      <w:pStyle w:val="Footer"/>
      <w:spacing w:after="0" w:line="240" w:lineRule="auto"/>
      <w:rPr>
        <w:rStyle w:val="PageNumber"/>
        <w:sz w:val="16"/>
        <w:szCs w:val="16"/>
        <w:lang w:val="en-US"/>
      </w:rPr>
    </w:pPr>
    <w:r w:rsidRPr="00A76800">
      <w:rPr>
        <w:rStyle w:val="PageNumber"/>
        <w:sz w:val="16"/>
        <w:szCs w:val="16"/>
        <w:lang w:val="en-US"/>
      </w:rPr>
      <w:t>Charities Governance Code Compliance Record Form</w:t>
    </w:r>
  </w:p>
  <w:p w14:paraId="31505063" w14:textId="10576E65" w:rsidR="00201CE1" w:rsidRPr="00A76800" w:rsidRDefault="008220BD" w:rsidP="00A76800">
    <w:pPr>
      <w:pStyle w:val="Footer"/>
      <w:spacing w:after="0" w:line="240" w:lineRule="auto"/>
      <w:rPr>
        <w:rStyle w:val="PageNumber"/>
        <w:sz w:val="16"/>
        <w:szCs w:val="16"/>
        <w:lang w:val="en-US"/>
      </w:rPr>
    </w:pPr>
    <w:r w:rsidRPr="00A76800">
      <w:rPr>
        <w:rStyle w:val="PageNumber"/>
        <w:sz w:val="16"/>
        <w:szCs w:val="16"/>
        <w:lang w:val="en-US"/>
      </w:rPr>
      <w:t>Document Reference number: CE CDE 8.2.1 001 Rev 001</w:t>
    </w:r>
    <w:r w:rsidR="005D6084" w:rsidRPr="00A76800">
      <w:rPr>
        <w:rStyle w:val="PageNumber"/>
        <w:sz w:val="16"/>
        <w:szCs w:val="16"/>
        <w:lang w:val="en-US"/>
      </w:rPr>
      <w:t xml:space="preserve"> - </w:t>
    </w:r>
    <w:r w:rsidRPr="00A76800">
      <w:rPr>
        <w:rStyle w:val="PageNumber"/>
        <w:sz w:val="16"/>
        <w:szCs w:val="16"/>
        <w:lang w:val="en-US"/>
      </w:rPr>
      <w:t>December 2019</w:t>
    </w:r>
    <w:r w:rsidR="009C461F" w:rsidRPr="00A76800">
      <w:rPr>
        <w:rStyle w:val="PageNumber"/>
        <w:sz w:val="16"/>
        <w:szCs w:val="16"/>
        <w:lang w:val="en-US"/>
      </w:rPr>
      <w:ptab w:relativeTo="margin" w:alignment="center" w:leader="none"/>
    </w:r>
    <w:r w:rsidR="009C461F" w:rsidRPr="009C461F">
      <w:rPr>
        <w:rStyle w:val="PageNumber"/>
        <w:sz w:val="20"/>
        <w:szCs w:val="20"/>
        <w:lang w:val="en-US"/>
      </w:rPr>
      <w:ptab w:relativeTo="margin" w:alignment="right" w:leader="none"/>
    </w:r>
    <w:r w:rsidR="009C461F">
      <w:rPr>
        <w:rStyle w:val="PageNumber"/>
        <w:sz w:val="20"/>
        <w:szCs w:val="20"/>
        <w:lang w:val="en-US"/>
      </w:rPr>
      <w:t xml:space="preserve">Page </w:t>
    </w:r>
    <w:r w:rsidR="009C461F">
      <w:rPr>
        <w:rStyle w:val="PageNumber"/>
        <w:sz w:val="20"/>
        <w:szCs w:val="20"/>
        <w:lang w:val="en-US"/>
      </w:rPr>
      <w:fldChar w:fldCharType="begin"/>
    </w:r>
    <w:r w:rsidR="009C461F">
      <w:rPr>
        <w:rStyle w:val="PageNumber"/>
        <w:sz w:val="20"/>
        <w:szCs w:val="20"/>
        <w:lang w:val="en-US"/>
      </w:rPr>
      <w:instrText xml:space="preserve"> PAGE   \* MERGEFORMAT </w:instrText>
    </w:r>
    <w:r w:rsidR="009C461F">
      <w:rPr>
        <w:rStyle w:val="PageNumber"/>
        <w:sz w:val="20"/>
        <w:szCs w:val="20"/>
        <w:lang w:val="en-US"/>
      </w:rPr>
      <w:fldChar w:fldCharType="separate"/>
    </w:r>
    <w:r w:rsidR="008A0ADD">
      <w:rPr>
        <w:rStyle w:val="PageNumber"/>
        <w:noProof/>
        <w:sz w:val="20"/>
        <w:szCs w:val="20"/>
        <w:lang w:val="en-US"/>
      </w:rPr>
      <w:t>11</w:t>
    </w:r>
    <w:r w:rsidR="009C461F">
      <w:rPr>
        <w:rStyle w:val="PageNumber"/>
        <w:sz w:val="20"/>
        <w:szCs w:val="20"/>
        <w:lang w:val="en-US"/>
      </w:rPr>
      <w:fldChar w:fldCharType="end"/>
    </w:r>
    <w:r w:rsidR="009C461F">
      <w:rPr>
        <w:rStyle w:val="PageNumber"/>
        <w:sz w:val="20"/>
        <w:szCs w:val="20"/>
        <w:lang w:val="en-US"/>
      </w:rPr>
      <w:t xml:space="preserve"> of </w:t>
    </w:r>
    <w:r w:rsidR="009C461F">
      <w:rPr>
        <w:rStyle w:val="PageNumber"/>
        <w:sz w:val="20"/>
        <w:szCs w:val="20"/>
        <w:lang w:val="en-US"/>
      </w:rPr>
      <w:fldChar w:fldCharType="begin"/>
    </w:r>
    <w:r w:rsidR="009C461F">
      <w:rPr>
        <w:rStyle w:val="PageNumber"/>
        <w:sz w:val="20"/>
        <w:szCs w:val="20"/>
        <w:lang w:val="en-US"/>
      </w:rPr>
      <w:instrText xml:space="preserve"> NUMPAGES   \* MERGEFORMAT </w:instrText>
    </w:r>
    <w:r w:rsidR="009C461F">
      <w:rPr>
        <w:rStyle w:val="PageNumber"/>
        <w:sz w:val="20"/>
        <w:szCs w:val="20"/>
        <w:lang w:val="en-US"/>
      </w:rPr>
      <w:fldChar w:fldCharType="separate"/>
    </w:r>
    <w:r w:rsidR="008A0ADD">
      <w:rPr>
        <w:rStyle w:val="PageNumber"/>
        <w:noProof/>
        <w:sz w:val="20"/>
        <w:szCs w:val="20"/>
        <w:lang w:val="en-US"/>
      </w:rPr>
      <w:t>20</w:t>
    </w:r>
    <w:r w:rsidR="009C461F">
      <w:rPr>
        <w:rStyle w:val="PageNumber"/>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284E" w14:textId="77777777" w:rsidR="00201CE1" w:rsidRDefault="00201CE1" w:rsidP="00472F3A">
      <w:r>
        <w:separator/>
      </w:r>
    </w:p>
  </w:footnote>
  <w:footnote w:type="continuationSeparator" w:id="0">
    <w:p w14:paraId="358E69CC" w14:textId="77777777" w:rsidR="00201CE1" w:rsidRDefault="00201CE1" w:rsidP="00472F3A">
      <w:r>
        <w:continuationSeparator/>
      </w:r>
    </w:p>
  </w:footnote>
  <w:footnote w:id="1">
    <w:p w14:paraId="37EBB9FB" w14:textId="39C2B0B0" w:rsidR="00F85E45" w:rsidRPr="00F85E45" w:rsidRDefault="00F85E45" w:rsidP="00F85E45">
      <w:pPr>
        <w:pStyle w:val="FootnoteText"/>
        <w:spacing w:after="0"/>
        <w:rPr>
          <w:sz w:val="18"/>
          <w:szCs w:val="18"/>
        </w:rPr>
      </w:pPr>
      <w:r>
        <w:rPr>
          <w:rStyle w:val="FootnoteReference"/>
        </w:rPr>
        <w:footnoteRef/>
      </w:r>
      <w:r>
        <w:t xml:space="preserve"> </w:t>
      </w:r>
      <w:r w:rsidRPr="00F85E45">
        <w:rPr>
          <w:sz w:val="18"/>
          <w:szCs w:val="18"/>
        </w:rPr>
        <w:t xml:space="preserve">See Guidelines for Charitable Organisations on Fundraising from the Public - available from: </w:t>
      </w:r>
      <w:hyperlink r:id="rId1" w:history="1">
        <w:r w:rsidR="008A0ADD" w:rsidRPr="008A0ADD">
          <w:rPr>
            <w:rStyle w:val="Hyperlink"/>
            <w:sz w:val="18"/>
            <w:szCs w:val="18"/>
          </w:rPr>
          <w:t>https://www.charitiesregulator.ie/media/1083/guidance-for-fundraising-english.pdf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3BEB" w14:textId="786CE0F4" w:rsidR="00201CE1" w:rsidRPr="0025011A" w:rsidRDefault="00201CE1" w:rsidP="0025011A">
    <w:pPr>
      <w:keepLines w:val="0"/>
      <w:spacing w:after="0" w:line="240" w:lineRule="auto"/>
      <w:rPr>
        <w:sz w:val="28"/>
        <w:szCs w:val="2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7C"/>
    <w:multiLevelType w:val="singleLevel"/>
    <w:tmpl w:val="A724A7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3BA7F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7A67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4E5A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6898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AA7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C4DD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7E6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F5600C1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61279"/>
    <w:multiLevelType w:val="multilevel"/>
    <w:tmpl w:val="6B88DF74"/>
    <w:lvl w:ilvl="0">
      <w:start w:val="1"/>
      <w:numFmt w:val="decimal"/>
      <w:lvlText w:val="%1."/>
      <w:lvlJc w:val="left"/>
      <w:pPr>
        <w:ind w:left="360" w:hanging="360"/>
      </w:pPr>
      <w:rPr>
        <w:rFonts w:ascii="Arial" w:hAnsi="Arial" w:hint="default"/>
        <w:b w:val="0"/>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01839B0"/>
    <w:multiLevelType w:val="hybridMultilevel"/>
    <w:tmpl w:val="C9D0A7CC"/>
    <w:lvl w:ilvl="0" w:tplc="84986346">
      <w:start w:val="1"/>
      <w:numFmt w:val="bullet"/>
      <w:lvlText w:val=""/>
      <w:lvlJc w:val="left"/>
      <w:pPr>
        <w:ind w:left="720" w:hanging="360"/>
      </w:pPr>
      <w:rPr>
        <w:rFonts w:ascii="Symbol" w:hAnsi="Symbol" w:hint="default"/>
      </w:rPr>
    </w:lvl>
    <w:lvl w:ilvl="1" w:tplc="D9F8BF82" w:tentative="1">
      <w:start w:val="1"/>
      <w:numFmt w:val="bullet"/>
      <w:lvlText w:val="o"/>
      <w:lvlJc w:val="left"/>
      <w:pPr>
        <w:ind w:left="1440" w:hanging="360"/>
      </w:pPr>
      <w:rPr>
        <w:rFonts w:ascii="Courier New" w:hAnsi="Courier New" w:cs="Courier New" w:hint="default"/>
      </w:rPr>
    </w:lvl>
    <w:lvl w:ilvl="2" w:tplc="61A464DA" w:tentative="1">
      <w:start w:val="1"/>
      <w:numFmt w:val="bullet"/>
      <w:lvlText w:val=""/>
      <w:lvlJc w:val="left"/>
      <w:pPr>
        <w:ind w:left="2160" w:hanging="360"/>
      </w:pPr>
      <w:rPr>
        <w:rFonts w:ascii="Wingdings" w:hAnsi="Wingdings" w:hint="default"/>
      </w:rPr>
    </w:lvl>
    <w:lvl w:ilvl="3" w:tplc="5F1636FA" w:tentative="1">
      <w:start w:val="1"/>
      <w:numFmt w:val="bullet"/>
      <w:lvlText w:val=""/>
      <w:lvlJc w:val="left"/>
      <w:pPr>
        <w:ind w:left="2880" w:hanging="360"/>
      </w:pPr>
      <w:rPr>
        <w:rFonts w:ascii="Symbol" w:hAnsi="Symbol" w:hint="default"/>
      </w:rPr>
    </w:lvl>
    <w:lvl w:ilvl="4" w:tplc="68F88E5C" w:tentative="1">
      <w:start w:val="1"/>
      <w:numFmt w:val="bullet"/>
      <w:lvlText w:val="o"/>
      <w:lvlJc w:val="left"/>
      <w:pPr>
        <w:ind w:left="3600" w:hanging="360"/>
      </w:pPr>
      <w:rPr>
        <w:rFonts w:ascii="Courier New" w:hAnsi="Courier New" w:cs="Courier New" w:hint="default"/>
      </w:rPr>
    </w:lvl>
    <w:lvl w:ilvl="5" w:tplc="ECB6A65C" w:tentative="1">
      <w:start w:val="1"/>
      <w:numFmt w:val="bullet"/>
      <w:lvlText w:val=""/>
      <w:lvlJc w:val="left"/>
      <w:pPr>
        <w:ind w:left="4320" w:hanging="360"/>
      </w:pPr>
      <w:rPr>
        <w:rFonts w:ascii="Wingdings" w:hAnsi="Wingdings" w:hint="default"/>
      </w:rPr>
    </w:lvl>
    <w:lvl w:ilvl="6" w:tplc="892A71A4" w:tentative="1">
      <w:start w:val="1"/>
      <w:numFmt w:val="bullet"/>
      <w:lvlText w:val=""/>
      <w:lvlJc w:val="left"/>
      <w:pPr>
        <w:ind w:left="5040" w:hanging="360"/>
      </w:pPr>
      <w:rPr>
        <w:rFonts w:ascii="Symbol" w:hAnsi="Symbol" w:hint="default"/>
      </w:rPr>
    </w:lvl>
    <w:lvl w:ilvl="7" w:tplc="1B08464A" w:tentative="1">
      <w:start w:val="1"/>
      <w:numFmt w:val="bullet"/>
      <w:lvlText w:val="o"/>
      <w:lvlJc w:val="left"/>
      <w:pPr>
        <w:ind w:left="5760" w:hanging="360"/>
      </w:pPr>
      <w:rPr>
        <w:rFonts w:ascii="Courier New" w:hAnsi="Courier New" w:cs="Courier New" w:hint="default"/>
      </w:rPr>
    </w:lvl>
    <w:lvl w:ilvl="8" w:tplc="F902427A" w:tentative="1">
      <w:start w:val="1"/>
      <w:numFmt w:val="bullet"/>
      <w:lvlText w:val=""/>
      <w:lvlJc w:val="left"/>
      <w:pPr>
        <w:ind w:left="6480" w:hanging="360"/>
      </w:pPr>
      <w:rPr>
        <w:rFonts w:ascii="Wingdings" w:hAnsi="Wingdings" w:hint="default"/>
      </w:rPr>
    </w:lvl>
  </w:abstractNum>
  <w:abstractNum w:abstractNumId="11" w15:restartNumberingAfterBreak="0">
    <w:nsid w:val="02EF3368"/>
    <w:multiLevelType w:val="multilevel"/>
    <w:tmpl w:val="742C3718"/>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4031488"/>
    <w:multiLevelType w:val="multilevel"/>
    <w:tmpl w:val="CF0A350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42E0987"/>
    <w:multiLevelType w:val="multilevel"/>
    <w:tmpl w:val="780012D6"/>
    <w:lvl w:ilvl="0">
      <w:start w:val="1"/>
      <w:numFmt w:val="decimal"/>
      <w:lvlText w:val="%1."/>
      <w:lvlJc w:val="left"/>
      <w:pPr>
        <w:ind w:left="360" w:hanging="360"/>
      </w:pPr>
      <w:rPr>
        <w:rFonts w:ascii="Arial" w:hAnsi="Arial" w:hint="default"/>
        <w:b w:val="0"/>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44E5149"/>
    <w:multiLevelType w:val="hybridMultilevel"/>
    <w:tmpl w:val="5D889D08"/>
    <w:lvl w:ilvl="0" w:tplc="75280822">
      <w:start w:val="1"/>
      <w:numFmt w:val="bullet"/>
      <w:lvlText w:val=""/>
      <w:lvlJc w:val="left"/>
      <w:pPr>
        <w:ind w:left="720" w:hanging="360"/>
      </w:pPr>
      <w:rPr>
        <w:rFonts w:ascii="Symbol" w:hAnsi="Symbol" w:hint="default"/>
      </w:rPr>
    </w:lvl>
    <w:lvl w:ilvl="1" w:tplc="726E55D6" w:tentative="1">
      <w:start w:val="1"/>
      <w:numFmt w:val="bullet"/>
      <w:lvlText w:val="o"/>
      <w:lvlJc w:val="left"/>
      <w:pPr>
        <w:ind w:left="1440" w:hanging="360"/>
      </w:pPr>
      <w:rPr>
        <w:rFonts w:ascii="Courier New" w:hAnsi="Courier New" w:cs="Courier New" w:hint="default"/>
      </w:rPr>
    </w:lvl>
    <w:lvl w:ilvl="2" w:tplc="4D10D342" w:tentative="1">
      <w:start w:val="1"/>
      <w:numFmt w:val="bullet"/>
      <w:lvlText w:val=""/>
      <w:lvlJc w:val="left"/>
      <w:pPr>
        <w:ind w:left="2160" w:hanging="360"/>
      </w:pPr>
      <w:rPr>
        <w:rFonts w:ascii="Wingdings" w:hAnsi="Wingdings" w:hint="default"/>
      </w:rPr>
    </w:lvl>
    <w:lvl w:ilvl="3" w:tplc="03E81E30" w:tentative="1">
      <w:start w:val="1"/>
      <w:numFmt w:val="bullet"/>
      <w:lvlText w:val=""/>
      <w:lvlJc w:val="left"/>
      <w:pPr>
        <w:ind w:left="2880" w:hanging="360"/>
      </w:pPr>
      <w:rPr>
        <w:rFonts w:ascii="Symbol" w:hAnsi="Symbol" w:hint="default"/>
      </w:rPr>
    </w:lvl>
    <w:lvl w:ilvl="4" w:tplc="63784C3A" w:tentative="1">
      <w:start w:val="1"/>
      <w:numFmt w:val="bullet"/>
      <w:lvlText w:val="o"/>
      <w:lvlJc w:val="left"/>
      <w:pPr>
        <w:ind w:left="3600" w:hanging="360"/>
      </w:pPr>
      <w:rPr>
        <w:rFonts w:ascii="Courier New" w:hAnsi="Courier New" w:cs="Courier New" w:hint="default"/>
      </w:rPr>
    </w:lvl>
    <w:lvl w:ilvl="5" w:tplc="C8F26292" w:tentative="1">
      <w:start w:val="1"/>
      <w:numFmt w:val="bullet"/>
      <w:lvlText w:val=""/>
      <w:lvlJc w:val="left"/>
      <w:pPr>
        <w:ind w:left="4320" w:hanging="360"/>
      </w:pPr>
      <w:rPr>
        <w:rFonts w:ascii="Wingdings" w:hAnsi="Wingdings" w:hint="default"/>
      </w:rPr>
    </w:lvl>
    <w:lvl w:ilvl="6" w:tplc="016CD802" w:tentative="1">
      <w:start w:val="1"/>
      <w:numFmt w:val="bullet"/>
      <w:lvlText w:val=""/>
      <w:lvlJc w:val="left"/>
      <w:pPr>
        <w:ind w:left="5040" w:hanging="360"/>
      </w:pPr>
      <w:rPr>
        <w:rFonts w:ascii="Symbol" w:hAnsi="Symbol" w:hint="default"/>
      </w:rPr>
    </w:lvl>
    <w:lvl w:ilvl="7" w:tplc="5E5C529E" w:tentative="1">
      <w:start w:val="1"/>
      <w:numFmt w:val="bullet"/>
      <w:lvlText w:val="o"/>
      <w:lvlJc w:val="left"/>
      <w:pPr>
        <w:ind w:left="5760" w:hanging="360"/>
      </w:pPr>
      <w:rPr>
        <w:rFonts w:ascii="Courier New" w:hAnsi="Courier New" w:cs="Courier New" w:hint="default"/>
      </w:rPr>
    </w:lvl>
    <w:lvl w:ilvl="8" w:tplc="E43A2964" w:tentative="1">
      <w:start w:val="1"/>
      <w:numFmt w:val="bullet"/>
      <w:lvlText w:val=""/>
      <w:lvlJc w:val="left"/>
      <w:pPr>
        <w:ind w:left="6480" w:hanging="360"/>
      </w:pPr>
      <w:rPr>
        <w:rFonts w:ascii="Wingdings" w:hAnsi="Wingdings" w:hint="default"/>
      </w:rPr>
    </w:lvl>
  </w:abstractNum>
  <w:abstractNum w:abstractNumId="15" w15:restartNumberingAfterBreak="0">
    <w:nsid w:val="05506F74"/>
    <w:multiLevelType w:val="hybridMultilevel"/>
    <w:tmpl w:val="2CB211DC"/>
    <w:lvl w:ilvl="0" w:tplc="18090001">
      <w:start w:val="1"/>
      <w:numFmt w:val="bullet"/>
      <w:lvlText w:val=""/>
      <w:lvlJc w:val="left"/>
      <w:pPr>
        <w:ind w:left="720" w:hanging="360"/>
      </w:pPr>
      <w:rPr>
        <w:rFonts w:ascii="Symbol" w:hAnsi="Symbol" w:hint="default"/>
      </w:rPr>
    </w:lvl>
    <w:lvl w:ilvl="1" w:tplc="18090003">
      <w:start w:val="1"/>
      <w:numFmt w:val="bullet"/>
      <w:lvlText w:val=""/>
      <w:lvlJc w:val="left"/>
      <w:pPr>
        <w:ind w:left="72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60510CD"/>
    <w:multiLevelType w:val="hybridMultilevel"/>
    <w:tmpl w:val="5846E3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094A06DA"/>
    <w:multiLevelType w:val="multilevel"/>
    <w:tmpl w:val="A86E2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numFmt w:val="none"/>
      <w:lvlText w:val=""/>
      <w:lvlJc w:val="left"/>
      <w:pPr>
        <w:tabs>
          <w:tab w:val="num" w:pos="360"/>
        </w:tabs>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numFmt w:val="none"/>
      <w:lvlText w:val=""/>
      <w:lvlJc w:val="left"/>
      <w:pPr>
        <w:tabs>
          <w:tab w:val="num" w:pos="360"/>
        </w:tabs>
      </w:pPr>
    </w:lvl>
  </w:abstractNum>
  <w:abstractNum w:abstractNumId="18" w15:restartNumberingAfterBreak="0">
    <w:nsid w:val="0A60384A"/>
    <w:multiLevelType w:val="multilevel"/>
    <w:tmpl w:val="53C2AA7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AE53251"/>
    <w:multiLevelType w:val="hybridMultilevel"/>
    <w:tmpl w:val="1974C0CC"/>
    <w:lvl w:ilvl="0" w:tplc="EF089EF2">
      <w:start w:val="1"/>
      <w:numFmt w:val="bullet"/>
      <w:lvlText w:val=""/>
      <w:lvlJc w:val="left"/>
      <w:pPr>
        <w:ind w:left="720" w:hanging="360"/>
      </w:pPr>
      <w:rPr>
        <w:rFonts w:ascii="Symbol" w:hAnsi="Symbol" w:hint="default"/>
      </w:rPr>
    </w:lvl>
    <w:lvl w:ilvl="1" w:tplc="204E9C7E" w:tentative="1">
      <w:start w:val="1"/>
      <w:numFmt w:val="bullet"/>
      <w:lvlText w:val="o"/>
      <w:lvlJc w:val="left"/>
      <w:pPr>
        <w:ind w:left="1440" w:hanging="360"/>
      </w:pPr>
      <w:rPr>
        <w:rFonts w:ascii="Courier New" w:hAnsi="Courier New" w:cs="Courier New" w:hint="default"/>
      </w:rPr>
    </w:lvl>
    <w:lvl w:ilvl="2" w:tplc="090423B8" w:tentative="1">
      <w:start w:val="1"/>
      <w:numFmt w:val="bullet"/>
      <w:lvlText w:val=""/>
      <w:lvlJc w:val="left"/>
      <w:pPr>
        <w:ind w:left="2160" w:hanging="360"/>
      </w:pPr>
      <w:rPr>
        <w:rFonts w:ascii="Wingdings" w:hAnsi="Wingdings" w:hint="default"/>
      </w:rPr>
    </w:lvl>
    <w:lvl w:ilvl="3" w:tplc="C9D459CA" w:tentative="1">
      <w:start w:val="1"/>
      <w:numFmt w:val="bullet"/>
      <w:lvlText w:val=""/>
      <w:lvlJc w:val="left"/>
      <w:pPr>
        <w:ind w:left="2880" w:hanging="360"/>
      </w:pPr>
      <w:rPr>
        <w:rFonts w:ascii="Symbol" w:hAnsi="Symbol" w:hint="default"/>
      </w:rPr>
    </w:lvl>
    <w:lvl w:ilvl="4" w:tplc="EBF0E432" w:tentative="1">
      <w:start w:val="1"/>
      <w:numFmt w:val="bullet"/>
      <w:lvlText w:val="o"/>
      <w:lvlJc w:val="left"/>
      <w:pPr>
        <w:ind w:left="3600" w:hanging="360"/>
      </w:pPr>
      <w:rPr>
        <w:rFonts w:ascii="Courier New" w:hAnsi="Courier New" w:cs="Courier New" w:hint="default"/>
      </w:rPr>
    </w:lvl>
    <w:lvl w:ilvl="5" w:tplc="0D944A18" w:tentative="1">
      <w:start w:val="1"/>
      <w:numFmt w:val="bullet"/>
      <w:lvlText w:val=""/>
      <w:lvlJc w:val="left"/>
      <w:pPr>
        <w:ind w:left="4320" w:hanging="360"/>
      </w:pPr>
      <w:rPr>
        <w:rFonts w:ascii="Wingdings" w:hAnsi="Wingdings" w:hint="default"/>
      </w:rPr>
    </w:lvl>
    <w:lvl w:ilvl="6" w:tplc="0DC6AD0C" w:tentative="1">
      <w:start w:val="1"/>
      <w:numFmt w:val="bullet"/>
      <w:lvlText w:val=""/>
      <w:lvlJc w:val="left"/>
      <w:pPr>
        <w:ind w:left="5040" w:hanging="360"/>
      </w:pPr>
      <w:rPr>
        <w:rFonts w:ascii="Symbol" w:hAnsi="Symbol" w:hint="default"/>
      </w:rPr>
    </w:lvl>
    <w:lvl w:ilvl="7" w:tplc="49F25D8A" w:tentative="1">
      <w:start w:val="1"/>
      <w:numFmt w:val="bullet"/>
      <w:lvlText w:val="o"/>
      <w:lvlJc w:val="left"/>
      <w:pPr>
        <w:ind w:left="5760" w:hanging="360"/>
      </w:pPr>
      <w:rPr>
        <w:rFonts w:ascii="Courier New" w:hAnsi="Courier New" w:cs="Courier New" w:hint="default"/>
      </w:rPr>
    </w:lvl>
    <w:lvl w:ilvl="8" w:tplc="13B43C1E" w:tentative="1">
      <w:start w:val="1"/>
      <w:numFmt w:val="bullet"/>
      <w:lvlText w:val=""/>
      <w:lvlJc w:val="left"/>
      <w:pPr>
        <w:ind w:left="6480" w:hanging="360"/>
      </w:pPr>
      <w:rPr>
        <w:rFonts w:ascii="Wingdings" w:hAnsi="Wingdings" w:hint="default"/>
      </w:rPr>
    </w:lvl>
  </w:abstractNum>
  <w:abstractNum w:abstractNumId="20" w15:restartNumberingAfterBreak="0">
    <w:nsid w:val="0BD222BA"/>
    <w:multiLevelType w:val="multilevel"/>
    <w:tmpl w:val="4698C59C"/>
    <w:styleLink w:val="Startingat2"/>
    <w:lvl w:ilvl="0">
      <w:start w:val="2"/>
      <w:numFmt w:val="decimal"/>
      <w:lvlText w:val="%1."/>
      <w:lvlJc w:val="left"/>
      <w:pPr>
        <w:ind w:left="-1069" w:hanging="567"/>
      </w:pPr>
      <w:rPr>
        <w:rFonts w:hint="default"/>
      </w:rPr>
    </w:lvl>
    <w:lvl w:ilvl="1">
      <w:start w:val="1"/>
      <w:numFmt w:val="decimal"/>
      <w:lvlText w:val="%1.%2."/>
      <w:lvlJc w:val="left"/>
      <w:pPr>
        <w:ind w:left="-277" w:hanging="432"/>
      </w:pPr>
      <w:rPr>
        <w:rFonts w:hint="default"/>
        <w:color w:val="A6A6A6" w:themeColor="background1" w:themeShade="A6"/>
        <w:sz w:val="24"/>
        <w:szCs w:val="24"/>
      </w:rPr>
    </w:lvl>
    <w:lvl w:ilvl="2">
      <w:start w:val="1"/>
      <w:numFmt w:val="decimal"/>
      <w:lvlText w:val="%1.%2.%3."/>
      <w:lvlJc w:val="left"/>
      <w:pPr>
        <w:ind w:left="155" w:hanging="504"/>
      </w:pPr>
      <w:rPr>
        <w:rFonts w:hint="default"/>
      </w:rPr>
    </w:lvl>
    <w:lvl w:ilvl="3">
      <w:start w:val="1"/>
      <w:numFmt w:val="decimal"/>
      <w:lvlText w:val="%1.%2.%3.%4."/>
      <w:lvlJc w:val="left"/>
      <w:pPr>
        <w:ind w:left="659" w:hanging="648"/>
      </w:pPr>
      <w:rPr>
        <w:rFonts w:hint="default"/>
      </w:rPr>
    </w:lvl>
    <w:lvl w:ilvl="4">
      <w:start w:val="1"/>
      <w:numFmt w:val="decimal"/>
      <w:lvlText w:val="%1.%2.%3.%4.%5."/>
      <w:lvlJc w:val="left"/>
      <w:pPr>
        <w:ind w:left="1163" w:hanging="792"/>
      </w:pPr>
      <w:rPr>
        <w:rFonts w:hint="default"/>
      </w:rPr>
    </w:lvl>
    <w:lvl w:ilvl="5">
      <w:start w:val="1"/>
      <w:numFmt w:val="decimal"/>
      <w:lvlText w:val="%1.%2.%3.%4.%5.%6."/>
      <w:lvlJc w:val="left"/>
      <w:pPr>
        <w:ind w:left="1667" w:hanging="936"/>
      </w:pPr>
      <w:rPr>
        <w:rFonts w:hint="default"/>
      </w:rPr>
    </w:lvl>
    <w:lvl w:ilvl="6">
      <w:start w:val="1"/>
      <w:numFmt w:val="decimal"/>
      <w:lvlText w:val="%1.%2.%3.%4.%5.%6.%7."/>
      <w:lvlJc w:val="left"/>
      <w:pPr>
        <w:ind w:left="2171" w:hanging="1080"/>
      </w:pPr>
      <w:rPr>
        <w:rFonts w:hint="default"/>
      </w:rPr>
    </w:lvl>
    <w:lvl w:ilvl="7">
      <w:start w:val="1"/>
      <w:numFmt w:val="decimal"/>
      <w:lvlText w:val="%1.%2.%3.%4.%5.%6.%7.%8."/>
      <w:lvlJc w:val="left"/>
      <w:pPr>
        <w:ind w:left="2675" w:hanging="1224"/>
      </w:pPr>
      <w:rPr>
        <w:rFonts w:hint="default"/>
      </w:rPr>
    </w:lvl>
    <w:lvl w:ilvl="8">
      <w:start w:val="1"/>
      <w:numFmt w:val="decimal"/>
      <w:lvlText w:val="%1.%2.%3.%4.%5.%6.%7.%8.%9."/>
      <w:lvlJc w:val="left"/>
      <w:pPr>
        <w:ind w:left="3251" w:hanging="1440"/>
      </w:pPr>
      <w:rPr>
        <w:rFonts w:hint="default"/>
      </w:rPr>
    </w:lvl>
  </w:abstractNum>
  <w:abstractNum w:abstractNumId="21" w15:restartNumberingAfterBreak="0">
    <w:nsid w:val="0C2B7D83"/>
    <w:multiLevelType w:val="multilevel"/>
    <w:tmpl w:val="9ACABB4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0CAE2640"/>
    <w:multiLevelType w:val="hybridMultilevel"/>
    <w:tmpl w:val="4AB67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0DC857E9"/>
    <w:multiLevelType w:val="multilevel"/>
    <w:tmpl w:val="F3103FBE"/>
    <w:lvl w:ilvl="0">
      <w:start w:val="1"/>
      <w:numFmt w:val="decimal"/>
      <w:lvlText w:val="%1"/>
      <w:lvlJc w:val="left"/>
      <w:pPr>
        <w:ind w:left="432" w:hanging="999"/>
      </w:pPr>
      <w:rPr>
        <w:rFonts w:hint="default"/>
        <w:b w:val="0"/>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100D0005"/>
    <w:multiLevelType w:val="multilevel"/>
    <w:tmpl w:val="9402A0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107A517F"/>
    <w:multiLevelType w:val="multilevel"/>
    <w:tmpl w:val="7CFC4A8E"/>
    <w:numStyleLink w:val="Numberedparagraphscharities"/>
  </w:abstractNum>
  <w:abstractNum w:abstractNumId="26" w15:restartNumberingAfterBreak="0">
    <w:nsid w:val="110D497D"/>
    <w:multiLevelType w:val="multilevel"/>
    <w:tmpl w:val="677ED688"/>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1371EA9"/>
    <w:multiLevelType w:val="multilevel"/>
    <w:tmpl w:val="65FE3A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1906730"/>
    <w:multiLevelType w:val="multilevel"/>
    <w:tmpl w:val="129AF720"/>
    <w:lvl w:ilvl="0">
      <w:start w:val="1"/>
      <w:numFmt w:val="decimal"/>
      <w:lvlText w:val="%1"/>
      <w:lvlJc w:val="left"/>
      <w:pPr>
        <w:ind w:left="432" w:hanging="432"/>
      </w:pPr>
      <w:rPr>
        <w:rFonts w:hint="default"/>
        <w:b w:val="0"/>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119952F9"/>
    <w:multiLevelType w:val="hybridMultilevel"/>
    <w:tmpl w:val="60F2BD74"/>
    <w:lvl w:ilvl="0" w:tplc="8CE6F850">
      <w:start w:val="1"/>
      <w:numFmt w:val="bullet"/>
      <w:pStyle w:val="ListParagraph"/>
      <w:lvlText w:val=""/>
      <w:lvlJc w:val="left"/>
      <w:pPr>
        <w:ind w:left="360" w:hanging="360"/>
      </w:pPr>
      <w:rPr>
        <w:rFonts w:ascii="Symbol" w:hAnsi="Symbol" w:hint="default"/>
      </w:rPr>
    </w:lvl>
    <w:lvl w:ilvl="1" w:tplc="B2E0B996">
      <w:start w:val="1"/>
      <w:numFmt w:val="bullet"/>
      <w:pStyle w:val="Indentedlist"/>
      <w:lvlText w:val="o"/>
      <w:lvlJc w:val="left"/>
      <w:pPr>
        <w:ind w:left="1080" w:hanging="360"/>
      </w:pPr>
      <w:rPr>
        <w:rFonts w:ascii="Courier New" w:hAnsi="Courier New" w:cs="Courier New" w:hint="default"/>
      </w:rPr>
    </w:lvl>
    <w:lvl w:ilvl="2" w:tplc="24CAE620" w:tentative="1">
      <w:start w:val="1"/>
      <w:numFmt w:val="bullet"/>
      <w:lvlText w:val=""/>
      <w:lvlJc w:val="left"/>
      <w:pPr>
        <w:ind w:left="1800" w:hanging="360"/>
      </w:pPr>
      <w:rPr>
        <w:rFonts w:ascii="Wingdings" w:hAnsi="Wingdings" w:hint="default"/>
      </w:rPr>
    </w:lvl>
    <w:lvl w:ilvl="3" w:tplc="E32A4AA8" w:tentative="1">
      <w:start w:val="1"/>
      <w:numFmt w:val="bullet"/>
      <w:lvlText w:val=""/>
      <w:lvlJc w:val="left"/>
      <w:pPr>
        <w:ind w:left="2520" w:hanging="360"/>
      </w:pPr>
      <w:rPr>
        <w:rFonts w:ascii="Symbol" w:hAnsi="Symbol" w:hint="default"/>
      </w:rPr>
    </w:lvl>
    <w:lvl w:ilvl="4" w:tplc="88C8CCF6" w:tentative="1">
      <w:start w:val="1"/>
      <w:numFmt w:val="bullet"/>
      <w:lvlText w:val="o"/>
      <w:lvlJc w:val="left"/>
      <w:pPr>
        <w:ind w:left="3240" w:hanging="360"/>
      </w:pPr>
      <w:rPr>
        <w:rFonts w:ascii="Courier New" w:hAnsi="Courier New" w:cs="Courier New" w:hint="default"/>
      </w:rPr>
    </w:lvl>
    <w:lvl w:ilvl="5" w:tplc="B5B8D79A" w:tentative="1">
      <w:start w:val="1"/>
      <w:numFmt w:val="bullet"/>
      <w:lvlText w:val=""/>
      <w:lvlJc w:val="left"/>
      <w:pPr>
        <w:ind w:left="3960" w:hanging="360"/>
      </w:pPr>
      <w:rPr>
        <w:rFonts w:ascii="Wingdings" w:hAnsi="Wingdings" w:hint="default"/>
      </w:rPr>
    </w:lvl>
    <w:lvl w:ilvl="6" w:tplc="A734EDAA" w:tentative="1">
      <w:start w:val="1"/>
      <w:numFmt w:val="bullet"/>
      <w:lvlText w:val=""/>
      <w:lvlJc w:val="left"/>
      <w:pPr>
        <w:ind w:left="4680" w:hanging="360"/>
      </w:pPr>
      <w:rPr>
        <w:rFonts w:ascii="Symbol" w:hAnsi="Symbol" w:hint="default"/>
      </w:rPr>
    </w:lvl>
    <w:lvl w:ilvl="7" w:tplc="4802E71E" w:tentative="1">
      <w:start w:val="1"/>
      <w:numFmt w:val="bullet"/>
      <w:lvlText w:val="o"/>
      <w:lvlJc w:val="left"/>
      <w:pPr>
        <w:ind w:left="5400" w:hanging="360"/>
      </w:pPr>
      <w:rPr>
        <w:rFonts w:ascii="Courier New" w:hAnsi="Courier New" w:cs="Courier New" w:hint="default"/>
      </w:rPr>
    </w:lvl>
    <w:lvl w:ilvl="8" w:tplc="F124B0DA" w:tentative="1">
      <w:start w:val="1"/>
      <w:numFmt w:val="bullet"/>
      <w:lvlText w:val=""/>
      <w:lvlJc w:val="left"/>
      <w:pPr>
        <w:ind w:left="6120" w:hanging="360"/>
      </w:pPr>
      <w:rPr>
        <w:rFonts w:ascii="Wingdings" w:hAnsi="Wingdings" w:hint="default"/>
      </w:rPr>
    </w:lvl>
  </w:abstractNum>
  <w:abstractNum w:abstractNumId="30" w15:restartNumberingAfterBreak="0">
    <w:nsid w:val="12242880"/>
    <w:multiLevelType w:val="hybridMultilevel"/>
    <w:tmpl w:val="84E82CAC"/>
    <w:lvl w:ilvl="0" w:tplc="1BFA962A">
      <w:start w:val="1"/>
      <w:numFmt w:val="bullet"/>
      <w:lvlText w:val=""/>
      <w:lvlJc w:val="left"/>
      <w:pPr>
        <w:ind w:left="720" w:hanging="360"/>
      </w:pPr>
      <w:rPr>
        <w:rFonts w:ascii="Symbol" w:hAnsi="Symbol" w:hint="default"/>
      </w:rPr>
    </w:lvl>
    <w:lvl w:ilvl="1" w:tplc="B854E4E6"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40C467B"/>
    <w:multiLevelType w:val="multilevel"/>
    <w:tmpl w:val="6D42EBC2"/>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5326075"/>
    <w:multiLevelType w:val="multilevel"/>
    <w:tmpl w:val="6BE6B132"/>
    <w:lvl w:ilvl="0">
      <w:start w:val="1"/>
      <w:numFmt w:val="decimal"/>
      <w:lvlText w:val="%1"/>
      <w:lvlJc w:val="left"/>
      <w:pPr>
        <w:ind w:left="720" w:hanging="7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16225792"/>
    <w:multiLevelType w:val="multilevel"/>
    <w:tmpl w:val="DFDCA53E"/>
    <w:lvl w:ilvl="0">
      <w:start w:val="1"/>
      <w:numFmt w:val="decimal"/>
      <w:pStyle w:val="Heading6"/>
      <w:lvlText w:val="%1"/>
      <w:lvlJc w:val="left"/>
      <w:pPr>
        <w:ind w:left="0" w:hanging="567"/>
      </w:pPr>
      <w:rPr>
        <w:rFonts w:hint="default"/>
        <w:b w:val="0"/>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17210610"/>
    <w:multiLevelType w:val="multilevel"/>
    <w:tmpl w:val="A102542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757266D"/>
    <w:multiLevelType w:val="multilevel"/>
    <w:tmpl w:val="EFBEE42E"/>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numFmt w:val="none"/>
      <w:lvlText w:val=""/>
      <w:lvlJc w:val="left"/>
      <w:pPr>
        <w:tabs>
          <w:tab w:val="num" w:pos="360"/>
        </w:tabs>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numFmt w:val="none"/>
      <w:lvlText w:val=""/>
      <w:lvlJc w:val="left"/>
      <w:pPr>
        <w:tabs>
          <w:tab w:val="num" w:pos="360"/>
        </w:tabs>
      </w:pPr>
    </w:lvl>
  </w:abstractNum>
  <w:abstractNum w:abstractNumId="36" w15:restartNumberingAfterBreak="0">
    <w:nsid w:val="19D114DC"/>
    <w:multiLevelType w:val="hybridMultilevel"/>
    <w:tmpl w:val="FE12BC7C"/>
    <w:lvl w:ilvl="0" w:tplc="60E243B4">
      <w:start w:val="1"/>
      <w:numFmt w:val="bullet"/>
      <w:lvlText w:val=""/>
      <w:lvlJc w:val="left"/>
      <w:pPr>
        <w:ind w:left="720" w:hanging="360"/>
      </w:pPr>
      <w:rPr>
        <w:rFonts w:ascii="Symbol" w:hAnsi="Symbol" w:hint="default"/>
      </w:rPr>
    </w:lvl>
    <w:lvl w:ilvl="1" w:tplc="D2C8D262" w:tentative="1">
      <w:start w:val="1"/>
      <w:numFmt w:val="bullet"/>
      <w:lvlText w:val="o"/>
      <w:lvlJc w:val="left"/>
      <w:pPr>
        <w:ind w:left="1440" w:hanging="360"/>
      </w:pPr>
      <w:rPr>
        <w:rFonts w:ascii="Courier New" w:hAnsi="Courier New" w:cs="Courier New" w:hint="default"/>
      </w:rPr>
    </w:lvl>
    <w:lvl w:ilvl="2" w:tplc="7302A838" w:tentative="1">
      <w:start w:val="1"/>
      <w:numFmt w:val="bullet"/>
      <w:lvlText w:val=""/>
      <w:lvlJc w:val="left"/>
      <w:pPr>
        <w:ind w:left="2160" w:hanging="360"/>
      </w:pPr>
      <w:rPr>
        <w:rFonts w:ascii="Wingdings" w:hAnsi="Wingdings" w:hint="default"/>
      </w:rPr>
    </w:lvl>
    <w:lvl w:ilvl="3" w:tplc="0EFC1EAC" w:tentative="1">
      <w:start w:val="1"/>
      <w:numFmt w:val="bullet"/>
      <w:lvlText w:val=""/>
      <w:lvlJc w:val="left"/>
      <w:pPr>
        <w:ind w:left="2880" w:hanging="360"/>
      </w:pPr>
      <w:rPr>
        <w:rFonts w:ascii="Symbol" w:hAnsi="Symbol" w:hint="default"/>
      </w:rPr>
    </w:lvl>
    <w:lvl w:ilvl="4" w:tplc="EDDA6EEE" w:tentative="1">
      <w:start w:val="1"/>
      <w:numFmt w:val="bullet"/>
      <w:lvlText w:val="o"/>
      <w:lvlJc w:val="left"/>
      <w:pPr>
        <w:ind w:left="3600" w:hanging="360"/>
      </w:pPr>
      <w:rPr>
        <w:rFonts w:ascii="Courier New" w:hAnsi="Courier New" w:cs="Courier New" w:hint="default"/>
      </w:rPr>
    </w:lvl>
    <w:lvl w:ilvl="5" w:tplc="21A8898A" w:tentative="1">
      <w:start w:val="1"/>
      <w:numFmt w:val="bullet"/>
      <w:lvlText w:val=""/>
      <w:lvlJc w:val="left"/>
      <w:pPr>
        <w:ind w:left="4320" w:hanging="360"/>
      </w:pPr>
      <w:rPr>
        <w:rFonts w:ascii="Wingdings" w:hAnsi="Wingdings" w:hint="default"/>
      </w:rPr>
    </w:lvl>
    <w:lvl w:ilvl="6" w:tplc="EF60D634" w:tentative="1">
      <w:start w:val="1"/>
      <w:numFmt w:val="bullet"/>
      <w:lvlText w:val=""/>
      <w:lvlJc w:val="left"/>
      <w:pPr>
        <w:ind w:left="5040" w:hanging="360"/>
      </w:pPr>
      <w:rPr>
        <w:rFonts w:ascii="Symbol" w:hAnsi="Symbol" w:hint="default"/>
      </w:rPr>
    </w:lvl>
    <w:lvl w:ilvl="7" w:tplc="31167A46" w:tentative="1">
      <w:start w:val="1"/>
      <w:numFmt w:val="bullet"/>
      <w:lvlText w:val="o"/>
      <w:lvlJc w:val="left"/>
      <w:pPr>
        <w:ind w:left="5760" w:hanging="360"/>
      </w:pPr>
      <w:rPr>
        <w:rFonts w:ascii="Courier New" w:hAnsi="Courier New" w:cs="Courier New" w:hint="default"/>
      </w:rPr>
    </w:lvl>
    <w:lvl w:ilvl="8" w:tplc="621058D4" w:tentative="1">
      <w:start w:val="1"/>
      <w:numFmt w:val="bullet"/>
      <w:lvlText w:val=""/>
      <w:lvlJc w:val="left"/>
      <w:pPr>
        <w:ind w:left="6480" w:hanging="360"/>
      </w:pPr>
      <w:rPr>
        <w:rFonts w:ascii="Wingdings" w:hAnsi="Wingdings" w:hint="default"/>
      </w:rPr>
    </w:lvl>
  </w:abstractNum>
  <w:abstractNum w:abstractNumId="37" w15:restartNumberingAfterBreak="0">
    <w:nsid w:val="1A3224B6"/>
    <w:multiLevelType w:val="hybridMultilevel"/>
    <w:tmpl w:val="02CA77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0B037D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0C83EDB"/>
    <w:multiLevelType w:val="multilevel"/>
    <w:tmpl w:val="61F2E0B8"/>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1893E3E"/>
    <w:multiLevelType w:val="multilevel"/>
    <w:tmpl w:val="7CFC4A8E"/>
    <w:styleLink w:val="Numberedparagraphscharitie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266948E9"/>
    <w:multiLevelType w:val="hybridMultilevel"/>
    <w:tmpl w:val="A55EB40A"/>
    <w:lvl w:ilvl="0" w:tplc="DD7216DE">
      <w:start w:val="1"/>
      <w:numFmt w:val="bullet"/>
      <w:lvlText w:val=""/>
      <w:lvlJc w:val="left"/>
      <w:pPr>
        <w:ind w:left="720" w:hanging="360"/>
      </w:pPr>
      <w:rPr>
        <w:rFonts w:ascii="Symbol" w:hAnsi="Symbol" w:hint="default"/>
      </w:rPr>
    </w:lvl>
    <w:lvl w:ilvl="1" w:tplc="B5F4FB26">
      <w:start w:val="1"/>
      <w:numFmt w:val="bullet"/>
      <w:lvlText w:val="o"/>
      <w:lvlJc w:val="left"/>
      <w:pPr>
        <w:ind w:left="1440" w:hanging="360"/>
      </w:pPr>
      <w:rPr>
        <w:rFonts w:ascii="Courier New" w:hAnsi="Courier New" w:cs="Courier New" w:hint="default"/>
      </w:rPr>
    </w:lvl>
    <w:lvl w:ilvl="2" w:tplc="8F4CE324" w:tentative="1">
      <w:start w:val="1"/>
      <w:numFmt w:val="bullet"/>
      <w:lvlText w:val=""/>
      <w:lvlJc w:val="left"/>
      <w:pPr>
        <w:ind w:left="2160" w:hanging="360"/>
      </w:pPr>
      <w:rPr>
        <w:rFonts w:ascii="Wingdings" w:hAnsi="Wingdings" w:hint="default"/>
      </w:rPr>
    </w:lvl>
    <w:lvl w:ilvl="3" w:tplc="9EA47DB0" w:tentative="1">
      <w:start w:val="1"/>
      <w:numFmt w:val="bullet"/>
      <w:lvlText w:val=""/>
      <w:lvlJc w:val="left"/>
      <w:pPr>
        <w:ind w:left="2880" w:hanging="360"/>
      </w:pPr>
      <w:rPr>
        <w:rFonts w:ascii="Symbol" w:hAnsi="Symbol" w:hint="default"/>
      </w:rPr>
    </w:lvl>
    <w:lvl w:ilvl="4" w:tplc="509A90E2" w:tentative="1">
      <w:start w:val="1"/>
      <w:numFmt w:val="bullet"/>
      <w:lvlText w:val="o"/>
      <w:lvlJc w:val="left"/>
      <w:pPr>
        <w:ind w:left="3600" w:hanging="360"/>
      </w:pPr>
      <w:rPr>
        <w:rFonts w:ascii="Courier New" w:hAnsi="Courier New" w:cs="Courier New" w:hint="default"/>
      </w:rPr>
    </w:lvl>
    <w:lvl w:ilvl="5" w:tplc="933C1152" w:tentative="1">
      <w:start w:val="1"/>
      <w:numFmt w:val="bullet"/>
      <w:lvlText w:val=""/>
      <w:lvlJc w:val="left"/>
      <w:pPr>
        <w:ind w:left="4320" w:hanging="360"/>
      </w:pPr>
      <w:rPr>
        <w:rFonts w:ascii="Wingdings" w:hAnsi="Wingdings" w:hint="default"/>
      </w:rPr>
    </w:lvl>
    <w:lvl w:ilvl="6" w:tplc="ECB8D4B8" w:tentative="1">
      <w:start w:val="1"/>
      <w:numFmt w:val="bullet"/>
      <w:lvlText w:val=""/>
      <w:lvlJc w:val="left"/>
      <w:pPr>
        <w:ind w:left="5040" w:hanging="360"/>
      </w:pPr>
      <w:rPr>
        <w:rFonts w:ascii="Symbol" w:hAnsi="Symbol" w:hint="default"/>
      </w:rPr>
    </w:lvl>
    <w:lvl w:ilvl="7" w:tplc="44BC656E" w:tentative="1">
      <w:start w:val="1"/>
      <w:numFmt w:val="bullet"/>
      <w:lvlText w:val="o"/>
      <w:lvlJc w:val="left"/>
      <w:pPr>
        <w:ind w:left="5760" w:hanging="360"/>
      </w:pPr>
      <w:rPr>
        <w:rFonts w:ascii="Courier New" w:hAnsi="Courier New" w:cs="Courier New" w:hint="default"/>
      </w:rPr>
    </w:lvl>
    <w:lvl w:ilvl="8" w:tplc="A802EC1E" w:tentative="1">
      <w:start w:val="1"/>
      <w:numFmt w:val="bullet"/>
      <w:lvlText w:val=""/>
      <w:lvlJc w:val="left"/>
      <w:pPr>
        <w:ind w:left="6480" w:hanging="360"/>
      </w:pPr>
      <w:rPr>
        <w:rFonts w:ascii="Wingdings" w:hAnsi="Wingdings" w:hint="default"/>
      </w:rPr>
    </w:lvl>
  </w:abstractNum>
  <w:abstractNum w:abstractNumId="42" w15:restartNumberingAfterBreak="0">
    <w:nsid w:val="29530CED"/>
    <w:multiLevelType w:val="multilevel"/>
    <w:tmpl w:val="39E46A36"/>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9573B8B"/>
    <w:multiLevelType w:val="multilevel"/>
    <w:tmpl w:val="EDAC7BE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98F122B"/>
    <w:multiLevelType w:val="hybridMultilevel"/>
    <w:tmpl w:val="D280EF2A"/>
    <w:lvl w:ilvl="0" w:tplc="D2CEE418">
      <w:start w:val="1"/>
      <w:numFmt w:val="bullet"/>
      <w:lvlText w:val=""/>
      <w:lvlJc w:val="left"/>
      <w:pPr>
        <w:ind w:left="720" w:hanging="360"/>
      </w:pPr>
      <w:rPr>
        <w:rFonts w:ascii="Symbol" w:hAnsi="Symbol" w:hint="default"/>
      </w:rPr>
    </w:lvl>
    <w:lvl w:ilvl="1" w:tplc="F2A2B6F8" w:tentative="1">
      <w:start w:val="1"/>
      <w:numFmt w:val="bullet"/>
      <w:lvlText w:val="o"/>
      <w:lvlJc w:val="left"/>
      <w:pPr>
        <w:ind w:left="1440" w:hanging="360"/>
      </w:pPr>
      <w:rPr>
        <w:rFonts w:ascii="Courier New" w:hAnsi="Courier New" w:cs="Courier New" w:hint="default"/>
      </w:rPr>
    </w:lvl>
    <w:lvl w:ilvl="2" w:tplc="E188C662" w:tentative="1">
      <w:start w:val="1"/>
      <w:numFmt w:val="bullet"/>
      <w:lvlText w:val=""/>
      <w:lvlJc w:val="left"/>
      <w:pPr>
        <w:ind w:left="2160" w:hanging="360"/>
      </w:pPr>
      <w:rPr>
        <w:rFonts w:ascii="Wingdings" w:hAnsi="Wingdings" w:hint="default"/>
      </w:rPr>
    </w:lvl>
    <w:lvl w:ilvl="3" w:tplc="352EB6E4" w:tentative="1">
      <w:start w:val="1"/>
      <w:numFmt w:val="bullet"/>
      <w:lvlText w:val=""/>
      <w:lvlJc w:val="left"/>
      <w:pPr>
        <w:ind w:left="2880" w:hanging="360"/>
      </w:pPr>
      <w:rPr>
        <w:rFonts w:ascii="Symbol" w:hAnsi="Symbol" w:hint="default"/>
      </w:rPr>
    </w:lvl>
    <w:lvl w:ilvl="4" w:tplc="E438D29E" w:tentative="1">
      <w:start w:val="1"/>
      <w:numFmt w:val="bullet"/>
      <w:lvlText w:val="o"/>
      <w:lvlJc w:val="left"/>
      <w:pPr>
        <w:ind w:left="3600" w:hanging="360"/>
      </w:pPr>
      <w:rPr>
        <w:rFonts w:ascii="Courier New" w:hAnsi="Courier New" w:cs="Courier New" w:hint="default"/>
      </w:rPr>
    </w:lvl>
    <w:lvl w:ilvl="5" w:tplc="A6B64110" w:tentative="1">
      <w:start w:val="1"/>
      <w:numFmt w:val="bullet"/>
      <w:lvlText w:val=""/>
      <w:lvlJc w:val="left"/>
      <w:pPr>
        <w:ind w:left="4320" w:hanging="360"/>
      </w:pPr>
      <w:rPr>
        <w:rFonts w:ascii="Wingdings" w:hAnsi="Wingdings" w:hint="default"/>
      </w:rPr>
    </w:lvl>
    <w:lvl w:ilvl="6" w:tplc="68A28422" w:tentative="1">
      <w:start w:val="1"/>
      <w:numFmt w:val="bullet"/>
      <w:lvlText w:val=""/>
      <w:lvlJc w:val="left"/>
      <w:pPr>
        <w:ind w:left="5040" w:hanging="360"/>
      </w:pPr>
      <w:rPr>
        <w:rFonts w:ascii="Symbol" w:hAnsi="Symbol" w:hint="default"/>
      </w:rPr>
    </w:lvl>
    <w:lvl w:ilvl="7" w:tplc="93EEBCFE" w:tentative="1">
      <w:start w:val="1"/>
      <w:numFmt w:val="bullet"/>
      <w:lvlText w:val="o"/>
      <w:lvlJc w:val="left"/>
      <w:pPr>
        <w:ind w:left="5760" w:hanging="360"/>
      </w:pPr>
      <w:rPr>
        <w:rFonts w:ascii="Courier New" w:hAnsi="Courier New" w:cs="Courier New" w:hint="default"/>
      </w:rPr>
    </w:lvl>
    <w:lvl w:ilvl="8" w:tplc="0A84A7B2" w:tentative="1">
      <w:start w:val="1"/>
      <w:numFmt w:val="bullet"/>
      <w:lvlText w:val=""/>
      <w:lvlJc w:val="left"/>
      <w:pPr>
        <w:ind w:left="6480" w:hanging="360"/>
      </w:pPr>
      <w:rPr>
        <w:rFonts w:ascii="Wingdings" w:hAnsi="Wingdings" w:hint="default"/>
      </w:rPr>
    </w:lvl>
  </w:abstractNum>
  <w:abstractNum w:abstractNumId="45" w15:restartNumberingAfterBreak="0">
    <w:nsid w:val="2A792BFB"/>
    <w:multiLevelType w:val="hybridMultilevel"/>
    <w:tmpl w:val="E2BCE9F0"/>
    <w:lvl w:ilvl="0" w:tplc="04090001">
      <w:start w:val="1"/>
      <w:numFmt w:val="bullet"/>
      <w:lvlText w:val=""/>
      <w:lvlJc w:val="left"/>
      <w:pPr>
        <w:ind w:left="2312" w:hanging="360"/>
      </w:pPr>
      <w:rPr>
        <w:rFonts w:ascii="Symbol" w:hAnsi="Symbol" w:hint="default"/>
      </w:rPr>
    </w:lvl>
    <w:lvl w:ilvl="1" w:tplc="04090003" w:tentative="1">
      <w:start w:val="1"/>
      <w:numFmt w:val="bullet"/>
      <w:lvlText w:val="o"/>
      <w:lvlJc w:val="left"/>
      <w:pPr>
        <w:ind w:left="3032" w:hanging="360"/>
      </w:pPr>
      <w:rPr>
        <w:rFonts w:ascii="Courier New" w:hAnsi="Courier New" w:cs="Courier New" w:hint="default"/>
      </w:rPr>
    </w:lvl>
    <w:lvl w:ilvl="2" w:tplc="04090005" w:tentative="1">
      <w:start w:val="1"/>
      <w:numFmt w:val="bullet"/>
      <w:lvlText w:val=""/>
      <w:lvlJc w:val="left"/>
      <w:pPr>
        <w:ind w:left="3752" w:hanging="360"/>
      </w:pPr>
      <w:rPr>
        <w:rFonts w:ascii="Wingdings" w:hAnsi="Wingdings" w:hint="default"/>
      </w:rPr>
    </w:lvl>
    <w:lvl w:ilvl="3" w:tplc="04090001" w:tentative="1">
      <w:start w:val="1"/>
      <w:numFmt w:val="bullet"/>
      <w:lvlText w:val=""/>
      <w:lvlJc w:val="left"/>
      <w:pPr>
        <w:ind w:left="4472" w:hanging="360"/>
      </w:pPr>
      <w:rPr>
        <w:rFonts w:ascii="Symbol" w:hAnsi="Symbol" w:hint="default"/>
      </w:rPr>
    </w:lvl>
    <w:lvl w:ilvl="4" w:tplc="04090003" w:tentative="1">
      <w:start w:val="1"/>
      <w:numFmt w:val="bullet"/>
      <w:lvlText w:val="o"/>
      <w:lvlJc w:val="left"/>
      <w:pPr>
        <w:ind w:left="5192" w:hanging="360"/>
      </w:pPr>
      <w:rPr>
        <w:rFonts w:ascii="Courier New" w:hAnsi="Courier New" w:cs="Courier New" w:hint="default"/>
      </w:rPr>
    </w:lvl>
    <w:lvl w:ilvl="5" w:tplc="04090005" w:tentative="1">
      <w:start w:val="1"/>
      <w:numFmt w:val="bullet"/>
      <w:lvlText w:val=""/>
      <w:lvlJc w:val="left"/>
      <w:pPr>
        <w:ind w:left="5912" w:hanging="360"/>
      </w:pPr>
      <w:rPr>
        <w:rFonts w:ascii="Wingdings" w:hAnsi="Wingdings" w:hint="default"/>
      </w:rPr>
    </w:lvl>
    <w:lvl w:ilvl="6" w:tplc="04090001" w:tentative="1">
      <w:start w:val="1"/>
      <w:numFmt w:val="bullet"/>
      <w:lvlText w:val=""/>
      <w:lvlJc w:val="left"/>
      <w:pPr>
        <w:ind w:left="6632" w:hanging="360"/>
      </w:pPr>
      <w:rPr>
        <w:rFonts w:ascii="Symbol" w:hAnsi="Symbol" w:hint="default"/>
      </w:rPr>
    </w:lvl>
    <w:lvl w:ilvl="7" w:tplc="04090003" w:tentative="1">
      <w:start w:val="1"/>
      <w:numFmt w:val="bullet"/>
      <w:lvlText w:val="o"/>
      <w:lvlJc w:val="left"/>
      <w:pPr>
        <w:ind w:left="7352" w:hanging="360"/>
      </w:pPr>
      <w:rPr>
        <w:rFonts w:ascii="Courier New" w:hAnsi="Courier New" w:cs="Courier New" w:hint="default"/>
      </w:rPr>
    </w:lvl>
    <w:lvl w:ilvl="8" w:tplc="04090005" w:tentative="1">
      <w:start w:val="1"/>
      <w:numFmt w:val="bullet"/>
      <w:lvlText w:val=""/>
      <w:lvlJc w:val="left"/>
      <w:pPr>
        <w:ind w:left="8072" w:hanging="360"/>
      </w:pPr>
      <w:rPr>
        <w:rFonts w:ascii="Wingdings" w:hAnsi="Wingdings" w:hint="default"/>
      </w:rPr>
    </w:lvl>
  </w:abstractNum>
  <w:abstractNum w:abstractNumId="46" w15:restartNumberingAfterBreak="0">
    <w:nsid w:val="2B214B5F"/>
    <w:multiLevelType w:val="hybridMultilevel"/>
    <w:tmpl w:val="6DC8E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F17259"/>
    <w:multiLevelType w:val="hybridMultilevel"/>
    <w:tmpl w:val="1A741254"/>
    <w:lvl w:ilvl="0" w:tplc="18090001">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2D4A3895"/>
    <w:multiLevelType w:val="hybridMultilevel"/>
    <w:tmpl w:val="BA46BA08"/>
    <w:lvl w:ilvl="0" w:tplc="04090003">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314A22AF"/>
    <w:multiLevelType w:val="multilevel"/>
    <w:tmpl w:val="33886332"/>
    <w:lvl w:ilvl="0">
      <w:start w:val="1"/>
      <w:numFmt w:val="decimal"/>
      <w:pStyle w:val="Numberedparagraphs"/>
      <w:lvlText w:val="%1"/>
      <w:lvlJc w:val="left"/>
      <w:pPr>
        <w:ind w:left="567" w:hanging="567"/>
      </w:pPr>
      <w:rPr>
        <w:rFonts w:hint="default"/>
        <w:b w:val="0"/>
        <w:i w:val="0"/>
        <w:sz w:val="24"/>
      </w:rPr>
    </w:lvl>
    <w:lvl w:ilvl="1">
      <w:start w:val="1"/>
      <w:numFmt w:val="decimal"/>
      <w:lvlText w:val="%1.%2"/>
      <w:lvlJc w:val="left"/>
      <w:pPr>
        <w:ind w:left="1143" w:hanging="576"/>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431" w:hanging="864"/>
      </w:pPr>
      <w:rPr>
        <w:rFonts w:hint="default"/>
      </w:rPr>
    </w:lvl>
    <w:lvl w:ilvl="4">
      <w:start w:val="1"/>
      <w:numFmt w:val="decimal"/>
      <w:lvlText w:val="%1.%2.%3.%4.%5"/>
      <w:lvlJc w:val="left"/>
      <w:pPr>
        <w:ind w:left="1575" w:hanging="1008"/>
      </w:pPr>
      <w:rPr>
        <w:rFonts w:hint="default"/>
      </w:rPr>
    </w:lvl>
    <w:lvl w:ilvl="5">
      <w:start w:val="1"/>
      <w:numFmt w:val="decimal"/>
      <w:lvlText w:val="%1.%2.%3.%4.%5.%6"/>
      <w:lvlJc w:val="left"/>
      <w:pPr>
        <w:ind w:left="1719" w:hanging="1152"/>
      </w:pPr>
      <w:rPr>
        <w:rFonts w:hint="default"/>
      </w:rPr>
    </w:lvl>
    <w:lvl w:ilvl="6">
      <w:start w:val="1"/>
      <w:numFmt w:val="decimal"/>
      <w:lvlText w:val="%1.%2.%3.%4.%5.%6.%7"/>
      <w:lvlJc w:val="left"/>
      <w:pPr>
        <w:ind w:left="1863" w:hanging="1296"/>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151" w:hanging="1584"/>
      </w:pPr>
      <w:rPr>
        <w:rFonts w:hint="default"/>
      </w:rPr>
    </w:lvl>
  </w:abstractNum>
  <w:abstractNum w:abstractNumId="50" w15:restartNumberingAfterBreak="0">
    <w:nsid w:val="320C27A4"/>
    <w:multiLevelType w:val="multilevel"/>
    <w:tmpl w:val="CD42D7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5303AD9"/>
    <w:multiLevelType w:val="multilevel"/>
    <w:tmpl w:val="CEB47E48"/>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55F4268"/>
    <w:multiLevelType w:val="multilevel"/>
    <w:tmpl w:val="99C834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5CB66DF"/>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35CD31F4"/>
    <w:multiLevelType w:val="hybridMultilevel"/>
    <w:tmpl w:val="6116F010"/>
    <w:lvl w:ilvl="0" w:tplc="532C2232">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5" w15:restartNumberingAfterBreak="0">
    <w:nsid w:val="373D4CBA"/>
    <w:multiLevelType w:val="multilevel"/>
    <w:tmpl w:val="7B4C835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7627B8F"/>
    <w:multiLevelType w:val="multilevel"/>
    <w:tmpl w:val="7CFC4A8E"/>
    <w:numStyleLink w:val="Numberedparagraphscharities"/>
  </w:abstractNum>
  <w:abstractNum w:abstractNumId="57" w15:restartNumberingAfterBreak="0">
    <w:nsid w:val="394B24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9954834"/>
    <w:multiLevelType w:val="hybridMultilevel"/>
    <w:tmpl w:val="7BB06F86"/>
    <w:lvl w:ilvl="0" w:tplc="831A0B42">
      <w:start w:val="1"/>
      <w:numFmt w:val="decimal"/>
      <w:lvlText w:val="%1."/>
      <w:lvlJc w:val="left"/>
      <w:pPr>
        <w:ind w:left="720" w:hanging="360"/>
      </w:pPr>
      <w:rPr>
        <w:rFonts w:hint="default"/>
      </w:rPr>
    </w:lvl>
    <w:lvl w:ilvl="1" w:tplc="313052BC" w:tentative="1">
      <w:start w:val="1"/>
      <w:numFmt w:val="lowerLetter"/>
      <w:lvlText w:val="%2."/>
      <w:lvlJc w:val="left"/>
      <w:pPr>
        <w:ind w:left="1440" w:hanging="360"/>
      </w:pPr>
    </w:lvl>
    <w:lvl w:ilvl="2" w:tplc="839EE81C" w:tentative="1">
      <w:start w:val="1"/>
      <w:numFmt w:val="lowerRoman"/>
      <w:lvlText w:val="%3."/>
      <w:lvlJc w:val="right"/>
      <w:pPr>
        <w:ind w:left="2160" w:hanging="180"/>
      </w:pPr>
    </w:lvl>
    <w:lvl w:ilvl="3" w:tplc="2424EBF0" w:tentative="1">
      <w:start w:val="1"/>
      <w:numFmt w:val="decimal"/>
      <w:lvlText w:val="%4."/>
      <w:lvlJc w:val="left"/>
      <w:pPr>
        <w:ind w:left="2880" w:hanging="360"/>
      </w:pPr>
    </w:lvl>
    <w:lvl w:ilvl="4" w:tplc="E35CF062" w:tentative="1">
      <w:start w:val="1"/>
      <w:numFmt w:val="lowerLetter"/>
      <w:lvlText w:val="%5."/>
      <w:lvlJc w:val="left"/>
      <w:pPr>
        <w:ind w:left="3600" w:hanging="360"/>
      </w:pPr>
    </w:lvl>
    <w:lvl w:ilvl="5" w:tplc="77D80F48" w:tentative="1">
      <w:start w:val="1"/>
      <w:numFmt w:val="lowerRoman"/>
      <w:lvlText w:val="%6."/>
      <w:lvlJc w:val="right"/>
      <w:pPr>
        <w:ind w:left="4320" w:hanging="180"/>
      </w:pPr>
    </w:lvl>
    <w:lvl w:ilvl="6" w:tplc="84A668C0" w:tentative="1">
      <w:start w:val="1"/>
      <w:numFmt w:val="decimal"/>
      <w:lvlText w:val="%7."/>
      <w:lvlJc w:val="left"/>
      <w:pPr>
        <w:ind w:left="5040" w:hanging="360"/>
      </w:pPr>
    </w:lvl>
    <w:lvl w:ilvl="7" w:tplc="EE0868AC" w:tentative="1">
      <w:start w:val="1"/>
      <w:numFmt w:val="lowerLetter"/>
      <w:lvlText w:val="%8."/>
      <w:lvlJc w:val="left"/>
      <w:pPr>
        <w:ind w:left="5760" w:hanging="360"/>
      </w:pPr>
    </w:lvl>
    <w:lvl w:ilvl="8" w:tplc="FD86AC20" w:tentative="1">
      <w:start w:val="1"/>
      <w:numFmt w:val="lowerRoman"/>
      <w:lvlText w:val="%9."/>
      <w:lvlJc w:val="right"/>
      <w:pPr>
        <w:ind w:left="6480" w:hanging="180"/>
      </w:pPr>
    </w:lvl>
  </w:abstractNum>
  <w:abstractNum w:abstractNumId="59" w15:restartNumberingAfterBreak="0">
    <w:nsid w:val="3D9949A3"/>
    <w:multiLevelType w:val="hybridMultilevel"/>
    <w:tmpl w:val="1DA476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3DA77206"/>
    <w:multiLevelType w:val="multilevel"/>
    <w:tmpl w:val="7CFC4A8E"/>
    <w:numStyleLink w:val="Numberedparagraphscharities"/>
  </w:abstractNum>
  <w:abstractNum w:abstractNumId="61" w15:restartNumberingAfterBreak="0">
    <w:nsid w:val="42742A84"/>
    <w:multiLevelType w:val="multilevel"/>
    <w:tmpl w:val="7066572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2A61A95"/>
    <w:multiLevelType w:val="multilevel"/>
    <w:tmpl w:val="742C3718"/>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44315BC5"/>
    <w:multiLevelType w:val="multilevel"/>
    <w:tmpl w:val="AC5E0EAE"/>
    <w:lvl w:ilvl="0">
      <w:start w:val="1"/>
      <w:numFmt w:val="decimal"/>
      <w:lvlText w:val="%1"/>
      <w:lvlJc w:val="left"/>
      <w:pPr>
        <w:ind w:left="0" w:hanging="567"/>
      </w:pPr>
      <w:rPr>
        <w:rFonts w:hint="default"/>
        <w:b w:val="0"/>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 w15:restartNumberingAfterBreak="0">
    <w:nsid w:val="44A241A3"/>
    <w:multiLevelType w:val="hybridMultilevel"/>
    <w:tmpl w:val="ACBA11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4E84AEF"/>
    <w:multiLevelType w:val="multilevel"/>
    <w:tmpl w:val="742C3718"/>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46FA3249"/>
    <w:multiLevelType w:val="multilevel"/>
    <w:tmpl w:val="C7A0BB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4ADB7380"/>
    <w:multiLevelType w:val="multilevel"/>
    <w:tmpl w:val="73DEA77C"/>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4AFF7059"/>
    <w:multiLevelType w:val="multilevel"/>
    <w:tmpl w:val="98BCCB1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B280E53"/>
    <w:multiLevelType w:val="multilevel"/>
    <w:tmpl w:val="75665DE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E5D7B5A"/>
    <w:multiLevelType w:val="hybridMultilevel"/>
    <w:tmpl w:val="F57E763E"/>
    <w:lvl w:ilvl="0" w:tplc="A6CA09A4">
      <w:start w:val="1"/>
      <w:numFmt w:val="bullet"/>
      <w:lvlText w:val=""/>
      <w:lvlJc w:val="left"/>
      <w:pPr>
        <w:ind w:left="787" w:hanging="360"/>
      </w:pPr>
      <w:rPr>
        <w:rFonts w:ascii="Symbol" w:hAnsi="Symbol" w:hint="default"/>
      </w:rPr>
    </w:lvl>
    <w:lvl w:ilvl="1" w:tplc="404CFFEA" w:tentative="1">
      <w:start w:val="1"/>
      <w:numFmt w:val="bullet"/>
      <w:lvlText w:val="o"/>
      <w:lvlJc w:val="left"/>
      <w:pPr>
        <w:ind w:left="1507" w:hanging="360"/>
      </w:pPr>
      <w:rPr>
        <w:rFonts w:ascii="Courier New" w:hAnsi="Courier New" w:cs="Courier New" w:hint="default"/>
      </w:rPr>
    </w:lvl>
    <w:lvl w:ilvl="2" w:tplc="8040865E" w:tentative="1">
      <w:start w:val="1"/>
      <w:numFmt w:val="bullet"/>
      <w:lvlText w:val=""/>
      <w:lvlJc w:val="left"/>
      <w:pPr>
        <w:ind w:left="2227" w:hanging="360"/>
      </w:pPr>
      <w:rPr>
        <w:rFonts w:ascii="Wingdings" w:hAnsi="Wingdings" w:hint="default"/>
      </w:rPr>
    </w:lvl>
    <w:lvl w:ilvl="3" w:tplc="3F7CFA36" w:tentative="1">
      <w:start w:val="1"/>
      <w:numFmt w:val="bullet"/>
      <w:lvlText w:val=""/>
      <w:lvlJc w:val="left"/>
      <w:pPr>
        <w:ind w:left="2947" w:hanging="360"/>
      </w:pPr>
      <w:rPr>
        <w:rFonts w:ascii="Symbol" w:hAnsi="Symbol" w:hint="default"/>
      </w:rPr>
    </w:lvl>
    <w:lvl w:ilvl="4" w:tplc="6CEAB00C" w:tentative="1">
      <w:start w:val="1"/>
      <w:numFmt w:val="bullet"/>
      <w:lvlText w:val="o"/>
      <w:lvlJc w:val="left"/>
      <w:pPr>
        <w:ind w:left="3667" w:hanging="360"/>
      </w:pPr>
      <w:rPr>
        <w:rFonts w:ascii="Courier New" w:hAnsi="Courier New" w:cs="Courier New" w:hint="default"/>
      </w:rPr>
    </w:lvl>
    <w:lvl w:ilvl="5" w:tplc="72664DA2" w:tentative="1">
      <w:start w:val="1"/>
      <w:numFmt w:val="bullet"/>
      <w:lvlText w:val=""/>
      <w:lvlJc w:val="left"/>
      <w:pPr>
        <w:ind w:left="4387" w:hanging="360"/>
      </w:pPr>
      <w:rPr>
        <w:rFonts w:ascii="Wingdings" w:hAnsi="Wingdings" w:hint="default"/>
      </w:rPr>
    </w:lvl>
    <w:lvl w:ilvl="6" w:tplc="A2504D8A" w:tentative="1">
      <w:start w:val="1"/>
      <w:numFmt w:val="bullet"/>
      <w:lvlText w:val=""/>
      <w:lvlJc w:val="left"/>
      <w:pPr>
        <w:ind w:left="5107" w:hanging="360"/>
      </w:pPr>
      <w:rPr>
        <w:rFonts w:ascii="Symbol" w:hAnsi="Symbol" w:hint="default"/>
      </w:rPr>
    </w:lvl>
    <w:lvl w:ilvl="7" w:tplc="1D8AB740" w:tentative="1">
      <w:start w:val="1"/>
      <w:numFmt w:val="bullet"/>
      <w:lvlText w:val="o"/>
      <w:lvlJc w:val="left"/>
      <w:pPr>
        <w:ind w:left="5827" w:hanging="360"/>
      </w:pPr>
      <w:rPr>
        <w:rFonts w:ascii="Courier New" w:hAnsi="Courier New" w:cs="Courier New" w:hint="default"/>
      </w:rPr>
    </w:lvl>
    <w:lvl w:ilvl="8" w:tplc="8DCE853C" w:tentative="1">
      <w:start w:val="1"/>
      <w:numFmt w:val="bullet"/>
      <w:lvlText w:val=""/>
      <w:lvlJc w:val="left"/>
      <w:pPr>
        <w:ind w:left="6547" w:hanging="360"/>
      </w:pPr>
      <w:rPr>
        <w:rFonts w:ascii="Wingdings" w:hAnsi="Wingdings" w:hint="default"/>
      </w:rPr>
    </w:lvl>
  </w:abstractNum>
  <w:abstractNum w:abstractNumId="71" w15:restartNumberingAfterBreak="0">
    <w:nsid w:val="4F47125B"/>
    <w:multiLevelType w:val="hybridMultilevel"/>
    <w:tmpl w:val="D5F2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FE84F66"/>
    <w:multiLevelType w:val="hybridMultilevel"/>
    <w:tmpl w:val="D902A4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53DC5A48"/>
    <w:multiLevelType w:val="multilevel"/>
    <w:tmpl w:val="23084E62"/>
    <w:lvl w:ilvl="0">
      <w:start w:val="1"/>
      <w:numFmt w:val="decimal"/>
      <w:lvlText w:val="%1."/>
      <w:lvlJc w:val="left"/>
      <w:pPr>
        <w:ind w:left="360" w:hanging="360"/>
      </w:pPr>
      <w:rPr>
        <w:rFonts w:ascii="Arial" w:hAnsi="Arial" w:hint="default"/>
        <w:b/>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5507315F"/>
    <w:multiLevelType w:val="multilevel"/>
    <w:tmpl w:val="871CE0D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7103DFE"/>
    <w:multiLevelType w:val="multilevel"/>
    <w:tmpl w:val="ED4C29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72A343B"/>
    <w:multiLevelType w:val="multilevel"/>
    <w:tmpl w:val="392A6696"/>
    <w:lvl w:ilvl="0">
      <w:start w:val="1"/>
      <w:numFmt w:val="decimal"/>
      <w:lvlText w:val="%1"/>
      <w:lvlJc w:val="left"/>
      <w:pPr>
        <w:ind w:left="432" w:hanging="1566"/>
      </w:pPr>
      <w:rPr>
        <w:rFonts w:hint="default"/>
        <w:b w:val="0"/>
        <w:i w:val="0"/>
        <w:sz w:val="24"/>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7" w15:restartNumberingAfterBreak="0">
    <w:nsid w:val="581C6F4C"/>
    <w:multiLevelType w:val="multilevel"/>
    <w:tmpl w:val="203292B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9031D83"/>
    <w:multiLevelType w:val="multilevel"/>
    <w:tmpl w:val="742C3718"/>
    <w:lvl w:ilvl="0">
      <w:start w:val="1"/>
      <w:numFmt w:val="decimal"/>
      <w:lvlText w:val="%1."/>
      <w:lvlJc w:val="left"/>
      <w:pPr>
        <w:ind w:left="0"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59B8238E"/>
    <w:multiLevelType w:val="multilevel"/>
    <w:tmpl w:val="6C44E886"/>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9E9764D"/>
    <w:multiLevelType w:val="multilevel"/>
    <w:tmpl w:val="3EF0E0A4"/>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A106CDD"/>
    <w:multiLevelType w:val="multilevel"/>
    <w:tmpl w:val="06F8BBEA"/>
    <w:lvl w:ilvl="0">
      <w:start w:val="1"/>
      <w:numFmt w:val="decimal"/>
      <w:lvlText w:val="%1."/>
      <w:lvlJc w:val="left"/>
      <w:pPr>
        <w:ind w:left="360" w:hanging="360"/>
      </w:pPr>
      <w:rPr>
        <w:rFonts w:ascii="Arial" w:hAnsi="Arial" w:hint="default"/>
        <w:b w:val="0"/>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B631EE5"/>
    <w:multiLevelType w:val="multilevel"/>
    <w:tmpl w:val="A704EF1C"/>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C2363E9"/>
    <w:multiLevelType w:val="hybridMultilevel"/>
    <w:tmpl w:val="45D8F336"/>
    <w:lvl w:ilvl="0" w:tplc="14D465E4">
      <w:start w:val="1"/>
      <w:numFmt w:val="bullet"/>
      <w:lvlText w:val=""/>
      <w:lvlJc w:val="left"/>
      <w:pPr>
        <w:ind w:left="720" w:hanging="360"/>
      </w:pPr>
      <w:rPr>
        <w:rFonts w:ascii="Symbol" w:hAnsi="Symbol" w:hint="default"/>
      </w:rPr>
    </w:lvl>
    <w:lvl w:ilvl="1" w:tplc="4CBE7EE8" w:tentative="1">
      <w:start w:val="1"/>
      <w:numFmt w:val="bullet"/>
      <w:lvlText w:val="o"/>
      <w:lvlJc w:val="left"/>
      <w:pPr>
        <w:ind w:left="1440" w:hanging="360"/>
      </w:pPr>
      <w:rPr>
        <w:rFonts w:ascii="Courier New" w:hAnsi="Courier New" w:cs="Courier New" w:hint="default"/>
      </w:rPr>
    </w:lvl>
    <w:lvl w:ilvl="2" w:tplc="2298915C">
      <w:start w:val="1"/>
      <w:numFmt w:val="bullet"/>
      <w:lvlText w:val=""/>
      <w:lvlJc w:val="left"/>
      <w:pPr>
        <w:ind w:left="2160" w:hanging="360"/>
      </w:pPr>
      <w:rPr>
        <w:rFonts w:ascii="Wingdings" w:hAnsi="Wingdings" w:hint="default"/>
      </w:rPr>
    </w:lvl>
    <w:lvl w:ilvl="3" w:tplc="E1D89DD4" w:tentative="1">
      <w:start w:val="1"/>
      <w:numFmt w:val="bullet"/>
      <w:lvlText w:val=""/>
      <w:lvlJc w:val="left"/>
      <w:pPr>
        <w:ind w:left="2880" w:hanging="360"/>
      </w:pPr>
      <w:rPr>
        <w:rFonts w:ascii="Symbol" w:hAnsi="Symbol" w:hint="default"/>
      </w:rPr>
    </w:lvl>
    <w:lvl w:ilvl="4" w:tplc="7F30E316" w:tentative="1">
      <w:start w:val="1"/>
      <w:numFmt w:val="bullet"/>
      <w:lvlText w:val="o"/>
      <w:lvlJc w:val="left"/>
      <w:pPr>
        <w:ind w:left="3600" w:hanging="360"/>
      </w:pPr>
      <w:rPr>
        <w:rFonts w:ascii="Courier New" w:hAnsi="Courier New" w:cs="Courier New" w:hint="default"/>
      </w:rPr>
    </w:lvl>
    <w:lvl w:ilvl="5" w:tplc="5A445B9E" w:tentative="1">
      <w:start w:val="1"/>
      <w:numFmt w:val="bullet"/>
      <w:lvlText w:val=""/>
      <w:lvlJc w:val="left"/>
      <w:pPr>
        <w:ind w:left="4320" w:hanging="360"/>
      </w:pPr>
      <w:rPr>
        <w:rFonts w:ascii="Wingdings" w:hAnsi="Wingdings" w:hint="default"/>
      </w:rPr>
    </w:lvl>
    <w:lvl w:ilvl="6" w:tplc="4D0E6418" w:tentative="1">
      <w:start w:val="1"/>
      <w:numFmt w:val="bullet"/>
      <w:lvlText w:val=""/>
      <w:lvlJc w:val="left"/>
      <w:pPr>
        <w:ind w:left="5040" w:hanging="360"/>
      </w:pPr>
      <w:rPr>
        <w:rFonts w:ascii="Symbol" w:hAnsi="Symbol" w:hint="default"/>
      </w:rPr>
    </w:lvl>
    <w:lvl w:ilvl="7" w:tplc="7714A6FE" w:tentative="1">
      <w:start w:val="1"/>
      <w:numFmt w:val="bullet"/>
      <w:lvlText w:val="o"/>
      <w:lvlJc w:val="left"/>
      <w:pPr>
        <w:ind w:left="5760" w:hanging="360"/>
      </w:pPr>
      <w:rPr>
        <w:rFonts w:ascii="Courier New" w:hAnsi="Courier New" w:cs="Courier New" w:hint="default"/>
      </w:rPr>
    </w:lvl>
    <w:lvl w:ilvl="8" w:tplc="FFBC5510" w:tentative="1">
      <w:start w:val="1"/>
      <w:numFmt w:val="bullet"/>
      <w:lvlText w:val=""/>
      <w:lvlJc w:val="left"/>
      <w:pPr>
        <w:ind w:left="6480" w:hanging="360"/>
      </w:pPr>
      <w:rPr>
        <w:rFonts w:ascii="Wingdings" w:hAnsi="Wingdings" w:hint="default"/>
      </w:rPr>
    </w:lvl>
  </w:abstractNum>
  <w:abstractNum w:abstractNumId="84" w15:restartNumberingAfterBreak="0">
    <w:nsid w:val="60461BF7"/>
    <w:multiLevelType w:val="hybridMultilevel"/>
    <w:tmpl w:val="7792810E"/>
    <w:lvl w:ilvl="0" w:tplc="04090001">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5" w15:restartNumberingAfterBreak="0">
    <w:nsid w:val="60E91713"/>
    <w:multiLevelType w:val="multilevel"/>
    <w:tmpl w:val="4698C59C"/>
    <w:numStyleLink w:val="Startingat2"/>
  </w:abstractNum>
  <w:abstractNum w:abstractNumId="86" w15:restartNumberingAfterBreak="0">
    <w:nsid w:val="6116493A"/>
    <w:multiLevelType w:val="multilevel"/>
    <w:tmpl w:val="F5405DE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2290746"/>
    <w:multiLevelType w:val="multilevel"/>
    <w:tmpl w:val="91F631B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62633F7C"/>
    <w:multiLevelType w:val="multilevel"/>
    <w:tmpl w:val="66B47E2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3440162"/>
    <w:multiLevelType w:val="multilevel"/>
    <w:tmpl w:val="583EBDF6"/>
    <w:lvl w:ilvl="0">
      <w:start w:val="1"/>
      <w:numFmt w:val="bullet"/>
      <w:lvlText w:val=""/>
      <w:lvlJc w:val="left"/>
      <w:pPr>
        <w:tabs>
          <w:tab w:val="num" w:pos="720"/>
        </w:tabs>
        <w:ind w:left="720" w:hanging="360"/>
      </w:pPr>
      <w:rPr>
        <w:rFonts w:ascii="Symbol" w:hAnsi="Symbol" w:hint="default"/>
        <w:color w:val="FF0000"/>
        <w:sz w:val="20"/>
        <w:u w:color="FF000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3B2602C"/>
    <w:multiLevelType w:val="multilevel"/>
    <w:tmpl w:val="97BC795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64975440"/>
    <w:multiLevelType w:val="multilevel"/>
    <w:tmpl w:val="BD3AF9C8"/>
    <w:lvl w:ilvl="0">
      <w:start w:val="1"/>
      <w:numFmt w:val="decimal"/>
      <w:lvlText w:val="%1."/>
      <w:lvlJc w:val="left"/>
      <w:pPr>
        <w:ind w:left="-1069" w:hanging="567"/>
      </w:pPr>
      <w:rPr>
        <w:rFonts w:hint="default"/>
      </w:rPr>
    </w:lvl>
    <w:lvl w:ilvl="1">
      <w:start w:val="1"/>
      <w:numFmt w:val="decimal"/>
      <w:lvlText w:val="%1.%2."/>
      <w:lvlJc w:val="left"/>
      <w:pPr>
        <w:ind w:left="-277" w:hanging="432"/>
      </w:pPr>
      <w:rPr>
        <w:rFonts w:hint="default"/>
        <w:color w:val="A6A6A6" w:themeColor="background1" w:themeShade="A6"/>
        <w:sz w:val="24"/>
        <w:szCs w:val="24"/>
      </w:rPr>
    </w:lvl>
    <w:lvl w:ilvl="2">
      <w:start w:val="1"/>
      <w:numFmt w:val="decimal"/>
      <w:lvlText w:val="%1.%2.%3."/>
      <w:lvlJc w:val="left"/>
      <w:pPr>
        <w:ind w:left="155" w:hanging="504"/>
      </w:pPr>
      <w:rPr>
        <w:rFonts w:hint="default"/>
      </w:rPr>
    </w:lvl>
    <w:lvl w:ilvl="3">
      <w:start w:val="1"/>
      <w:numFmt w:val="decimal"/>
      <w:lvlText w:val="%1.%2.%3.%4."/>
      <w:lvlJc w:val="left"/>
      <w:pPr>
        <w:ind w:left="659" w:hanging="648"/>
      </w:pPr>
      <w:rPr>
        <w:rFonts w:hint="default"/>
      </w:rPr>
    </w:lvl>
    <w:lvl w:ilvl="4">
      <w:start w:val="1"/>
      <w:numFmt w:val="decimal"/>
      <w:lvlText w:val="%1.%2.%3.%4.%5."/>
      <w:lvlJc w:val="left"/>
      <w:pPr>
        <w:ind w:left="1163" w:hanging="792"/>
      </w:pPr>
      <w:rPr>
        <w:rFonts w:hint="default"/>
      </w:rPr>
    </w:lvl>
    <w:lvl w:ilvl="5">
      <w:start w:val="1"/>
      <w:numFmt w:val="decimal"/>
      <w:lvlText w:val="%1.%2.%3.%4.%5.%6."/>
      <w:lvlJc w:val="left"/>
      <w:pPr>
        <w:ind w:left="1667" w:hanging="936"/>
      </w:pPr>
      <w:rPr>
        <w:rFonts w:hint="default"/>
      </w:rPr>
    </w:lvl>
    <w:lvl w:ilvl="6">
      <w:start w:val="1"/>
      <w:numFmt w:val="decimal"/>
      <w:lvlText w:val="%1.%2.%3.%4.%5.%6.%7."/>
      <w:lvlJc w:val="left"/>
      <w:pPr>
        <w:ind w:left="2171" w:hanging="1080"/>
      </w:pPr>
      <w:rPr>
        <w:rFonts w:hint="default"/>
      </w:rPr>
    </w:lvl>
    <w:lvl w:ilvl="7">
      <w:start w:val="1"/>
      <w:numFmt w:val="decimal"/>
      <w:lvlText w:val="%1.%2.%3.%4.%5.%6.%7.%8."/>
      <w:lvlJc w:val="left"/>
      <w:pPr>
        <w:ind w:left="2675" w:hanging="1224"/>
      </w:pPr>
      <w:rPr>
        <w:rFonts w:hint="default"/>
      </w:rPr>
    </w:lvl>
    <w:lvl w:ilvl="8">
      <w:start w:val="1"/>
      <w:numFmt w:val="decimal"/>
      <w:lvlText w:val="%1.%2.%3.%4.%5.%6.%7.%8.%9."/>
      <w:lvlJc w:val="left"/>
      <w:pPr>
        <w:ind w:left="3251" w:hanging="1440"/>
      </w:pPr>
      <w:rPr>
        <w:rFonts w:hint="default"/>
      </w:rPr>
    </w:lvl>
  </w:abstractNum>
  <w:abstractNum w:abstractNumId="92" w15:restartNumberingAfterBreak="0">
    <w:nsid w:val="64AC690A"/>
    <w:multiLevelType w:val="hybridMultilevel"/>
    <w:tmpl w:val="A0462CB0"/>
    <w:lvl w:ilvl="0" w:tplc="532C2232">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3" w15:restartNumberingAfterBreak="0">
    <w:nsid w:val="64FA11C8"/>
    <w:multiLevelType w:val="multilevel"/>
    <w:tmpl w:val="BD64396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5814B63"/>
    <w:multiLevelType w:val="multilevel"/>
    <w:tmpl w:val="B4C6C67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6B50A09"/>
    <w:multiLevelType w:val="multilevel"/>
    <w:tmpl w:val="812AAA7E"/>
    <w:lvl w:ilvl="0">
      <w:start w:val="2"/>
      <w:numFmt w:val="decimal"/>
      <w:lvlText w:val="%1"/>
      <w:lvlJc w:val="left"/>
      <w:pPr>
        <w:ind w:left="360" w:hanging="360"/>
      </w:pPr>
      <w:rPr>
        <w:rFonts w:hint="default"/>
      </w:rPr>
    </w:lvl>
    <w:lvl w:ilvl="1">
      <w:start w:val="1"/>
      <w:numFmt w:val="decimal"/>
      <w:lvlText w:val="3.%2"/>
      <w:lvlJc w:val="left"/>
      <w:pPr>
        <w:ind w:left="360" w:hanging="360"/>
      </w:pPr>
      <w:rPr>
        <w:rFonts w:hint="default"/>
        <w:color w:val="A6A6A6" w:themeColor="background1" w:themeShade="A6"/>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8357A28"/>
    <w:multiLevelType w:val="hybridMultilevel"/>
    <w:tmpl w:val="BEE034E0"/>
    <w:lvl w:ilvl="0" w:tplc="3B16197A">
      <w:start w:val="1"/>
      <w:numFmt w:val="bullet"/>
      <w:lvlText w:val=""/>
      <w:lvlJc w:val="left"/>
      <w:pPr>
        <w:ind w:left="720" w:hanging="360"/>
      </w:pPr>
      <w:rPr>
        <w:rFonts w:ascii="Symbol" w:hAnsi="Symbol" w:hint="default"/>
      </w:rPr>
    </w:lvl>
    <w:lvl w:ilvl="1" w:tplc="A1C0D868">
      <w:start w:val="1"/>
      <w:numFmt w:val="bullet"/>
      <w:lvlText w:val="o"/>
      <w:lvlJc w:val="left"/>
      <w:pPr>
        <w:ind w:left="1440" w:hanging="360"/>
      </w:pPr>
      <w:rPr>
        <w:rFonts w:ascii="Courier New" w:hAnsi="Courier New" w:cs="Courier New" w:hint="default"/>
      </w:rPr>
    </w:lvl>
    <w:lvl w:ilvl="2" w:tplc="C9322014" w:tentative="1">
      <w:start w:val="1"/>
      <w:numFmt w:val="bullet"/>
      <w:lvlText w:val=""/>
      <w:lvlJc w:val="left"/>
      <w:pPr>
        <w:ind w:left="2160" w:hanging="360"/>
      </w:pPr>
      <w:rPr>
        <w:rFonts w:ascii="Wingdings" w:hAnsi="Wingdings" w:hint="default"/>
      </w:rPr>
    </w:lvl>
    <w:lvl w:ilvl="3" w:tplc="F54AD7C8" w:tentative="1">
      <w:start w:val="1"/>
      <w:numFmt w:val="bullet"/>
      <w:lvlText w:val=""/>
      <w:lvlJc w:val="left"/>
      <w:pPr>
        <w:ind w:left="2880" w:hanging="360"/>
      </w:pPr>
      <w:rPr>
        <w:rFonts w:ascii="Symbol" w:hAnsi="Symbol" w:hint="default"/>
      </w:rPr>
    </w:lvl>
    <w:lvl w:ilvl="4" w:tplc="CDCA5742" w:tentative="1">
      <w:start w:val="1"/>
      <w:numFmt w:val="bullet"/>
      <w:lvlText w:val="o"/>
      <w:lvlJc w:val="left"/>
      <w:pPr>
        <w:ind w:left="3600" w:hanging="360"/>
      </w:pPr>
      <w:rPr>
        <w:rFonts w:ascii="Courier New" w:hAnsi="Courier New" w:cs="Courier New" w:hint="default"/>
      </w:rPr>
    </w:lvl>
    <w:lvl w:ilvl="5" w:tplc="1A5ED738" w:tentative="1">
      <w:start w:val="1"/>
      <w:numFmt w:val="bullet"/>
      <w:lvlText w:val=""/>
      <w:lvlJc w:val="left"/>
      <w:pPr>
        <w:ind w:left="4320" w:hanging="360"/>
      </w:pPr>
      <w:rPr>
        <w:rFonts w:ascii="Wingdings" w:hAnsi="Wingdings" w:hint="default"/>
      </w:rPr>
    </w:lvl>
    <w:lvl w:ilvl="6" w:tplc="FA3EB522" w:tentative="1">
      <w:start w:val="1"/>
      <w:numFmt w:val="bullet"/>
      <w:lvlText w:val=""/>
      <w:lvlJc w:val="left"/>
      <w:pPr>
        <w:ind w:left="5040" w:hanging="360"/>
      </w:pPr>
      <w:rPr>
        <w:rFonts w:ascii="Symbol" w:hAnsi="Symbol" w:hint="default"/>
      </w:rPr>
    </w:lvl>
    <w:lvl w:ilvl="7" w:tplc="7B7002DE" w:tentative="1">
      <w:start w:val="1"/>
      <w:numFmt w:val="bullet"/>
      <w:lvlText w:val="o"/>
      <w:lvlJc w:val="left"/>
      <w:pPr>
        <w:ind w:left="5760" w:hanging="360"/>
      </w:pPr>
      <w:rPr>
        <w:rFonts w:ascii="Courier New" w:hAnsi="Courier New" w:cs="Courier New" w:hint="default"/>
      </w:rPr>
    </w:lvl>
    <w:lvl w:ilvl="8" w:tplc="5A782118" w:tentative="1">
      <w:start w:val="1"/>
      <w:numFmt w:val="bullet"/>
      <w:lvlText w:val=""/>
      <w:lvlJc w:val="left"/>
      <w:pPr>
        <w:ind w:left="6480" w:hanging="360"/>
      </w:pPr>
      <w:rPr>
        <w:rFonts w:ascii="Wingdings" w:hAnsi="Wingdings" w:hint="default"/>
      </w:rPr>
    </w:lvl>
  </w:abstractNum>
  <w:abstractNum w:abstractNumId="97" w15:restartNumberingAfterBreak="0">
    <w:nsid w:val="6959375A"/>
    <w:multiLevelType w:val="multilevel"/>
    <w:tmpl w:val="5442DA5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B7072D1"/>
    <w:multiLevelType w:val="hybridMultilevel"/>
    <w:tmpl w:val="2B62BD8E"/>
    <w:lvl w:ilvl="0" w:tplc="54D03A4E">
      <w:start w:val="1"/>
      <w:numFmt w:val="bullet"/>
      <w:lvlText w:val=""/>
      <w:lvlJc w:val="left"/>
      <w:pPr>
        <w:ind w:left="720" w:hanging="360"/>
      </w:pPr>
      <w:rPr>
        <w:rFonts w:ascii="Symbol" w:hAnsi="Symbol" w:hint="default"/>
      </w:rPr>
    </w:lvl>
    <w:lvl w:ilvl="1" w:tplc="48EE380A" w:tentative="1">
      <w:start w:val="1"/>
      <w:numFmt w:val="bullet"/>
      <w:lvlText w:val="o"/>
      <w:lvlJc w:val="left"/>
      <w:pPr>
        <w:ind w:left="1440" w:hanging="360"/>
      </w:pPr>
      <w:rPr>
        <w:rFonts w:ascii="Courier New" w:hAnsi="Courier New" w:cs="Courier New" w:hint="default"/>
      </w:rPr>
    </w:lvl>
    <w:lvl w:ilvl="2" w:tplc="3354982A" w:tentative="1">
      <w:start w:val="1"/>
      <w:numFmt w:val="bullet"/>
      <w:lvlText w:val=""/>
      <w:lvlJc w:val="left"/>
      <w:pPr>
        <w:ind w:left="2160" w:hanging="360"/>
      </w:pPr>
      <w:rPr>
        <w:rFonts w:ascii="Wingdings" w:hAnsi="Wingdings" w:hint="default"/>
      </w:rPr>
    </w:lvl>
    <w:lvl w:ilvl="3" w:tplc="15E8B9EA" w:tentative="1">
      <w:start w:val="1"/>
      <w:numFmt w:val="bullet"/>
      <w:lvlText w:val=""/>
      <w:lvlJc w:val="left"/>
      <w:pPr>
        <w:ind w:left="2880" w:hanging="360"/>
      </w:pPr>
      <w:rPr>
        <w:rFonts w:ascii="Symbol" w:hAnsi="Symbol" w:hint="default"/>
      </w:rPr>
    </w:lvl>
    <w:lvl w:ilvl="4" w:tplc="D522F610" w:tentative="1">
      <w:start w:val="1"/>
      <w:numFmt w:val="bullet"/>
      <w:lvlText w:val="o"/>
      <w:lvlJc w:val="left"/>
      <w:pPr>
        <w:ind w:left="3600" w:hanging="360"/>
      </w:pPr>
      <w:rPr>
        <w:rFonts w:ascii="Courier New" w:hAnsi="Courier New" w:cs="Courier New" w:hint="default"/>
      </w:rPr>
    </w:lvl>
    <w:lvl w:ilvl="5" w:tplc="67D4A6E8" w:tentative="1">
      <w:start w:val="1"/>
      <w:numFmt w:val="bullet"/>
      <w:lvlText w:val=""/>
      <w:lvlJc w:val="left"/>
      <w:pPr>
        <w:ind w:left="4320" w:hanging="360"/>
      </w:pPr>
      <w:rPr>
        <w:rFonts w:ascii="Wingdings" w:hAnsi="Wingdings" w:hint="default"/>
      </w:rPr>
    </w:lvl>
    <w:lvl w:ilvl="6" w:tplc="9544E42C" w:tentative="1">
      <w:start w:val="1"/>
      <w:numFmt w:val="bullet"/>
      <w:lvlText w:val=""/>
      <w:lvlJc w:val="left"/>
      <w:pPr>
        <w:ind w:left="5040" w:hanging="360"/>
      </w:pPr>
      <w:rPr>
        <w:rFonts w:ascii="Symbol" w:hAnsi="Symbol" w:hint="default"/>
      </w:rPr>
    </w:lvl>
    <w:lvl w:ilvl="7" w:tplc="1FE64446" w:tentative="1">
      <w:start w:val="1"/>
      <w:numFmt w:val="bullet"/>
      <w:lvlText w:val="o"/>
      <w:lvlJc w:val="left"/>
      <w:pPr>
        <w:ind w:left="5760" w:hanging="360"/>
      </w:pPr>
      <w:rPr>
        <w:rFonts w:ascii="Courier New" w:hAnsi="Courier New" w:cs="Courier New" w:hint="default"/>
      </w:rPr>
    </w:lvl>
    <w:lvl w:ilvl="8" w:tplc="9B90488E" w:tentative="1">
      <w:start w:val="1"/>
      <w:numFmt w:val="bullet"/>
      <w:lvlText w:val=""/>
      <w:lvlJc w:val="left"/>
      <w:pPr>
        <w:ind w:left="6480" w:hanging="360"/>
      </w:pPr>
      <w:rPr>
        <w:rFonts w:ascii="Wingdings" w:hAnsi="Wingdings" w:hint="default"/>
      </w:rPr>
    </w:lvl>
  </w:abstractNum>
  <w:abstractNum w:abstractNumId="99" w15:restartNumberingAfterBreak="0">
    <w:nsid w:val="6DF11703"/>
    <w:multiLevelType w:val="multilevel"/>
    <w:tmpl w:val="248A2294"/>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ECE1DF5"/>
    <w:multiLevelType w:val="multilevel"/>
    <w:tmpl w:val="EAE61BF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F183622"/>
    <w:multiLevelType w:val="hybridMultilevel"/>
    <w:tmpl w:val="BE1254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2" w15:restartNumberingAfterBreak="0">
    <w:nsid w:val="70000E92"/>
    <w:multiLevelType w:val="multilevel"/>
    <w:tmpl w:val="3F1EB8D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2C95FC4"/>
    <w:multiLevelType w:val="multilevel"/>
    <w:tmpl w:val="812AAA7E"/>
    <w:lvl w:ilvl="0">
      <w:start w:val="2"/>
      <w:numFmt w:val="decimal"/>
      <w:lvlText w:val="%1"/>
      <w:lvlJc w:val="left"/>
      <w:pPr>
        <w:ind w:left="360" w:hanging="360"/>
      </w:pPr>
      <w:rPr>
        <w:rFonts w:hint="default"/>
      </w:rPr>
    </w:lvl>
    <w:lvl w:ilvl="1">
      <w:start w:val="1"/>
      <w:numFmt w:val="decimal"/>
      <w:lvlText w:val="3.%2"/>
      <w:lvlJc w:val="left"/>
      <w:pPr>
        <w:ind w:left="360" w:hanging="360"/>
      </w:pPr>
      <w:rPr>
        <w:rFonts w:hint="default"/>
        <w:color w:val="A6A6A6" w:themeColor="background1" w:themeShade="A6"/>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40B0B85"/>
    <w:multiLevelType w:val="multilevel"/>
    <w:tmpl w:val="3184E1E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74983E07"/>
    <w:multiLevelType w:val="hybridMultilevel"/>
    <w:tmpl w:val="96EC6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74B35601"/>
    <w:multiLevelType w:val="multilevel"/>
    <w:tmpl w:val="531006D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5A501DE"/>
    <w:multiLevelType w:val="multilevel"/>
    <w:tmpl w:val="A0964B8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8" w15:restartNumberingAfterBreak="0">
    <w:nsid w:val="78051E36"/>
    <w:multiLevelType w:val="hybridMultilevel"/>
    <w:tmpl w:val="81201272"/>
    <w:lvl w:ilvl="0" w:tplc="D0F85412">
      <w:start w:val="1"/>
      <w:numFmt w:val="bullet"/>
      <w:lvlText w:val=""/>
      <w:lvlJc w:val="left"/>
      <w:pPr>
        <w:ind w:left="1440" w:hanging="360"/>
      </w:pPr>
      <w:rPr>
        <w:rFonts w:ascii="Symbol" w:hAnsi="Symbol" w:hint="default"/>
      </w:rPr>
    </w:lvl>
    <w:lvl w:ilvl="1" w:tplc="88FEF93C" w:tentative="1">
      <w:start w:val="1"/>
      <w:numFmt w:val="bullet"/>
      <w:lvlText w:val="o"/>
      <w:lvlJc w:val="left"/>
      <w:pPr>
        <w:ind w:left="2160" w:hanging="360"/>
      </w:pPr>
      <w:rPr>
        <w:rFonts w:ascii="Courier New" w:hAnsi="Courier New" w:cs="Courier New" w:hint="default"/>
      </w:rPr>
    </w:lvl>
    <w:lvl w:ilvl="2" w:tplc="1F2E77E2" w:tentative="1">
      <w:start w:val="1"/>
      <w:numFmt w:val="bullet"/>
      <w:lvlText w:val=""/>
      <w:lvlJc w:val="left"/>
      <w:pPr>
        <w:ind w:left="2880" w:hanging="360"/>
      </w:pPr>
      <w:rPr>
        <w:rFonts w:ascii="Wingdings" w:hAnsi="Wingdings" w:hint="default"/>
      </w:rPr>
    </w:lvl>
    <w:lvl w:ilvl="3" w:tplc="BF047B86" w:tentative="1">
      <w:start w:val="1"/>
      <w:numFmt w:val="bullet"/>
      <w:lvlText w:val=""/>
      <w:lvlJc w:val="left"/>
      <w:pPr>
        <w:ind w:left="3600" w:hanging="360"/>
      </w:pPr>
      <w:rPr>
        <w:rFonts w:ascii="Symbol" w:hAnsi="Symbol" w:hint="default"/>
      </w:rPr>
    </w:lvl>
    <w:lvl w:ilvl="4" w:tplc="2BC0E326" w:tentative="1">
      <w:start w:val="1"/>
      <w:numFmt w:val="bullet"/>
      <w:lvlText w:val="o"/>
      <w:lvlJc w:val="left"/>
      <w:pPr>
        <w:ind w:left="4320" w:hanging="360"/>
      </w:pPr>
      <w:rPr>
        <w:rFonts w:ascii="Courier New" w:hAnsi="Courier New" w:cs="Courier New" w:hint="default"/>
      </w:rPr>
    </w:lvl>
    <w:lvl w:ilvl="5" w:tplc="C9F40C80" w:tentative="1">
      <w:start w:val="1"/>
      <w:numFmt w:val="bullet"/>
      <w:lvlText w:val=""/>
      <w:lvlJc w:val="left"/>
      <w:pPr>
        <w:ind w:left="5040" w:hanging="360"/>
      </w:pPr>
      <w:rPr>
        <w:rFonts w:ascii="Wingdings" w:hAnsi="Wingdings" w:hint="default"/>
      </w:rPr>
    </w:lvl>
    <w:lvl w:ilvl="6" w:tplc="CF78B1A6" w:tentative="1">
      <w:start w:val="1"/>
      <w:numFmt w:val="bullet"/>
      <w:lvlText w:val=""/>
      <w:lvlJc w:val="left"/>
      <w:pPr>
        <w:ind w:left="5760" w:hanging="360"/>
      </w:pPr>
      <w:rPr>
        <w:rFonts w:ascii="Symbol" w:hAnsi="Symbol" w:hint="default"/>
      </w:rPr>
    </w:lvl>
    <w:lvl w:ilvl="7" w:tplc="D1B0E8EC" w:tentative="1">
      <w:start w:val="1"/>
      <w:numFmt w:val="bullet"/>
      <w:lvlText w:val="o"/>
      <w:lvlJc w:val="left"/>
      <w:pPr>
        <w:ind w:left="6480" w:hanging="360"/>
      </w:pPr>
      <w:rPr>
        <w:rFonts w:ascii="Courier New" w:hAnsi="Courier New" w:cs="Courier New" w:hint="default"/>
      </w:rPr>
    </w:lvl>
    <w:lvl w:ilvl="8" w:tplc="2C1485F8" w:tentative="1">
      <w:start w:val="1"/>
      <w:numFmt w:val="bullet"/>
      <w:lvlText w:val=""/>
      <w:lvlJc w:val="left"/>
      <w:pPr>
        <w:ind w:left="7200" w:hanging="360"/>
      </w:pPr>
      <w:rPr>
        <w:rFonts w:ascii="Wingdings" w:hAnsi="Wingdings" w:hint="default"/>
      </w:rPr>
    </w:lvl>
  </w:abstractNum>
  <w:abstractNum w:abstractNumId="109" w15:restartNumberingAfterBreak="0">
    <w:nsid w:val="79742FD9"/>
    <w:multiLevelType w:val="multilevel"/>
    <w:tmpl w:val="7CFC4A8E"/>
    <w:numStyleLink w:val="Numberedparagraphscharities"/>
  </w:abstractNum>
  <w:abstractNum w:abstractNumId="110" w15:restartNumberingAfterBreak="0">
    <w:nsid w:val="7E876087"/>
    <w:multiLevelType w:val="multilevel"/>
    <w:tmpl w:val="C1EC183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1252058">
    <w:abstractNumId w:val="29"/>
  </w:num>
  <w:num w:numId="2" w16cid:durableId="964896957">
    <w:abstractNumId w:val="79"/>
  </w:num>
  <w:num w:numId="3" w16cid:durableId="2113813441">
    <w:abstractNumId w:val="98"/>
  </w:num>
  <w:num w:numId="4" w16cid:durableId="687102726">
    <w:abstractNumId w:val="96"/>
  </w:num>
  <w:num w:numId="5" w16cid:durableId="701326881">
    <w:abstractNumId w:val="48"/>
  </w:num>
  <w:num w:numId="6" w16cid:durableId="949627205">
    <w:abstractNumId w:val="45"/>
  </w:num>
  <w:num w:numId="7" w16cid:durableId="1919367709">
    <w:abstractNumId w:val="82"/>
  </w:num>
  <w:num w:numId="8" w16cid:durableId="736129014">
    <w:abstractNumId w:val="32"/>
  </w:num>
  <w:num w:numId="9" w16cid:durableId="1930039269">
    <w:abstractNumId w:val="75"/>
  </w:num>
  <w:num w:numId="10" w16cid:durableId="635836622">
    <w:abstractNumId w:val="87"/>
  </w:num>
  <w:num w:numId="11" w16cid:durableId="1674382219">
    <w:abstractNumId w:val="12"/>
  </w:num>
  <w:num w:numId="12" w16cid:durableId="1150751547">
    <w:abstractNumId w:val="94"/>
  </w:num>
  <w:num w:numId="13" w16cid:durableId="997461912">
    <w:abstractNumId w:val="80"/>
  </w:num>
  <w:num w:numId="14" w16cid:durableId="2019306256">
    <w:abstractNumId w:val="104"/>
  </w:num>
  <w:num w:numId="15" w16cid:durableId="688870636">
    <w:abstractNumId w:val="34"/>
  </w:num>
  <w:num w:numId="16" w16cid:durableId="896745588">
    <w:abstractNumId w:val="102"/>
  </w:num>
  <w:num w:numId="17" w16cid:durableId="1318613214">
    <w:abstractNumId w:val="100"/>
  </w:num>
  <w:num w:numId="18" w16cid:durableId="2094549018">
    <w:abstractNumId w:val="52"/>
  </w:num>
  <w:num w:numId="19" w16cid:durableId="837423854">
    <w:abstractNumId w:val="51"/>
  </w:num>
  <w:num w:numId="20" w16cid:durableId="652220497">
    <w:abstractNumId w:val="55"/>
  </w:num>
  <w:num w:numId="21" w16cid:durableId="738554662">
    <w:abstractNumId w:val="66"/>
  </w:num>
  <w:num w:numId="22" w16cid:durableId="278266856">
    <w:abstractNumId w:val="58"/>
  </w:num>
  <w:num w:numId="23" w16cid:durableId="935595318">
    <w:abstractNumId w:val="30"/>
  </w:num>
  <w:num w:numId="24" w16cid:durableId="810287673">
    <w:abstractNumId w:val="44"/>
  </w:num>
  <w:num w:numId="25" w16cid:durableId="941568994">
    <w:abstractNumId w:val="70"/>
  </w:num>
  <w:num w:numId="26" w16cid:durableId="1734769080">
    <w:abstractNumId w:val="83"/>
  </w:num>
  <w:num w:numId="27" w16cid:durableId="1403217587">
    <w:abstractNumId w:val="93"/>
  </w:num>
  <w:num w:numId="28" w16cid:durableId="1607808855">
    <w:abstractNumId w:val="88"/>
  </w:num>
  <w:num w:numId="29" w16cid:durableId="167409282">
    <w:abstractNumId w:val="97"/>
  </w:num>
  <w:num w:numId="30" w16cid:durableId="491409814">
    <w:abstractNumId w:val="41"/>
  </w:num>
  <w:num w:numId="31" w16cid:durableId="921258555">
    <w:abstractNumId w:val="15"/>
  </w:num>
  <w:num w:numId="32" w16cid:durableId="772744331">
    <w:abstractNumId w:val="108"/>
  </w:num>
  <w:num w:numId="33" w16cid:durableId="798063186">
    <w:abstractNumId w:val="61"/>
  </w:num>
  <w:num w:numId="34" w16cid:durableId="1843860297">
    <w:abstractNumId w:val="77"/>
  </w:num>
  <w:num w:numId="35" w16cid:durableId="1940327560">
    <w:abstractNumId w:val="110"/>
  </w:num>
  <w:num w:numId="36" w16cid:durableId="2111004082">
    <w:abstractNumId w:val="31"/>
  </w:num>
  <w:num w:numId="37" w16cid:durableId="120269853">
    <w:abstractNumId w:val="74"/>
  </w:num>
  <w:num w:numId="38" w16cid:durableId="1748922694">
    <w:abstractNumId w:val="43"/>
  </w:num>
  <w:num w:numId="39" w16cid:durableId="1453744821">
    <w:abstractNumId w:val="69"/>
  </w:num>
  <w:num w:numId="40" w16cid:durableId="1267352451">
    <w:abstractNumId w:val="86"/>
  </w:num>
  <w:num w:numId="41" w16cid:durableId="1670981468">
    <w:abstractNumId w:val="90"/>
  </w:num>
  <w:num w:numId="42" w16cid:durableId="1934430896">
    <w:abstractNumId w:val="68"/>
  </w:num>
  <w:num w:numId="43" w16cid:durableId="1307321037">
    <w:abstractNumId w:val="67"/>
  </w:num>
  <w:num w:numId="44" w16cid:durableId="633369055">
    <w:abstractNumId w:val="18"/>
  </w:num>
  <w:num w:numId="45" w16cid:durableId="1434403107">
    <w:abstractNumId w:val="21"/>
  </w:num>
  <w:num w:numId="46" w16cid:durableId="1530604675">
    <w:abstractNumId w:val="107"/>
  </w:num>
  <w:num w:numId="47" w16cid:durableId="2080050683">
    <w:abstractNumId w:val="42"/>
  </w:num>
  <w:num w:numId="48" w16cid:durableId="926227149">
    <w:abstractNumId w:val="99"/>
  </w:num>
  <w:num w:numId="49" w16cid:durableId="1279023238">
    <w:abstractNumId w:val="50"/>
  </w:num>
  <w:num w:numId="50" w16cid:durableId="1905216934">
    <w:abstractNumId w:val="106"/>
  </w:num>
  <w:num w:numId="51" w16cid:durableId="1630477520">
    <w:abstractNumId w:val="84"/>
  </w:num>
  <w:num w:numId="52" w16cid:durableId="298342143">
    <w:abstractNumId w:val="59"/>
  </w:num>
  <w:num w:numId="53" w16cid:durableId="631137664">
    <w:abstractNumId w:val="46"/>
  </w:num>
  <w:num w:numId="54" w16cid:durableId="859273523">
    <w:abstractNumId w:val="10"/>
  </w:num>
  <w:num w:numId="55" w16cid:durableId="1116603079">
    <w:abstractNumId w:val="14"/>
  </w:num>
  <w:num w:numId="56" w16cid:durableId="41708858">
    <w:abstractNumId w:val="71"/>
  </w:num>
  <w:num w:numId="57" w16cid:durableId="1494711740">
    <w:abstractNumId w:val="19"/>
  </w:num>
  <w:num w:numId="58" w16cid:durableId="2002662594">
    <w:abstractNumId w:val="36"/>
  </w:num>
  <w:num w:numId="59" w16cid:durableId="209532591">
    <w:abstractNumId w:val="0"/>
  </w:num>
  <w:num w:numId="60" w16cid:durableId="769929922">
    <w:abstractNumId w:val="1"/>
  </w:num>
  <w:num w:numId="61" w16cid:durableId="477652140">
    <w:abstractNumId w:val="2"/>
  </w:num>
  <w:num w:numId="62" w16cid:durableId="1746604579">
    <w:abstractNumId w:val="3"/>
  </w:num>
  <w:num w:numId="63" w16cid:durableId="1894191771">
    <w:abstractNumId w:val="35"/>
  </w:num>
  <w:num w:numId="64" w16cid:durableId="853810117">
    <w:abstractNumId w:val="4"/>
  </w:num>
  <w:num w:numId="65" w16cid:durableId="2093812085">
    <w:abstractNumId w:val="5"/>
  </w:num>
  <w:num w:numId="66" w16cid:durableId="1597905768">
    <w:abstractNumId w:val="6"/>
  </w:num>
  <w:num w:numId="67" w16cid:durableId="793718829">
    <w:abstractNumId w:val="7"/>
  </w:num>
  <w:num w:numId="68" w16cid:durableId="1134909608">
    <w:abstractNumId w:val="8"/>
  </w:num>
  <w:num w:numId="69" w16cid:durableId="1216087567">
    <w:abstractNumId w:val="38"/>
  </w:num>
  <w:num w:numId="70" w16cid:durableId="963076900">
    <w:abstractNumId w:val="47"/>
  </w:num>
  <w:num w:numId="71" w16cid:durableId="314919286">
    <w:abstractNumId w:val="63"/>
  </w:num>
  <w:num w:numId="72" w16cid:durableId="518081919">
    <w:abstractNumId w:val="73"/>
  </w:num>
  <w:num w:numId="73" w16cid:durableId="239217709">
    <w:abstractNumId w:val="13"/>
  </w:num>
  <w:num w:numId="74" w16cid:durableId="1778330587">
    <w:abstractNumId w:val="28"/>
  </w:num>
  <w:num w:numId="75" w16cid:durableId="678236609">
    <w:abstractNumId w:val="76"/>
  </w:num>
  <w:num w:numId="76" w16cid:durableId="1705910634">
    <w:abstractNumId w:val="23"/>
  </w:num>
  <w:num w:numId="77" w16cid:durableId="1100031080">
    <w:abstractNumId w:val="40"/>
  </w:num>
  <w:num w:numId="78" w16cid:durableId="1619994442">
    <w:abstractNumId w:val="109"/>
  </w:num>
  <w:num w:numId="79" w16cid:durableId="169031962">
    <w:abstractNumId w:val="57"/>
  </w:num>
  <w:num w:numId="80" w16cid:durableId="1896238705">
    <w:abstractNumId w:val="60"/>
  </w:num>
  <w:num w:numId="81" w16cid:durableId="767509324">
    <w:abstractNumId w:val="33"/>
  </w:num>
  <w:num w:numId="82" w16cid:durableId="1453132911">
    <w:abstractNumId w:val="9"/>
  </w:num>
  <w:num w:numId="83" w16cid:durableId="298925500">
    <w:abstractNumId w:val="25"/>
  </w:num>
  <w:num w:numId="84" w16cid:durableId="620037478">
    <w:abstractNumId w:val="53"/>
  </w:num>
  <w:num w:numId="85" w16cid:durableId="1812212746">
    <w:abstractNumId w:val="49"/>
  </w:num>
  <w:num w:numId="86" w16cid:durableId="867109117">
    <w:abstractNumId w:val="27"/>
  </w:num>
  <w:num w:numId="87" w16cid:durableId="254245474">
    <w:abstractNumId w:val="81"/>
  </w:num>
  <w:num w:numId="88" w16cid:durableId="944508124">
    <w:abstractNumId w:val="17"/>
  </w:num>
  <w:num w:numId="89" w16cid:durableId="1847938659">
    <w:abstractNumId w:val="103"/>
  </w:num>
  <w:num w:numId="90" w16cid:durableId="187723087">
    <w:abstractNumId w:val="26"/>
  </w:num>
  <w:num w:numId="91" w16cid:durableId="778912269">
    <w:abstractNumId w:val="11"/>
  </w:num>
  <w:num w:numId="92" w16cid:durableId="1238439070">
    <w:abstractNumId w:val="65"/>
  </w:num>
  <w:num w:numId="93" w16cid:durableId="1558782327">
    <w:abstractNumId w:val="62"/>
  </w:num>
  <w:num w:numId="94" w16cid:durableId="657459527">
    <w:abstractNumId w:val="78"/>
  </w:num>
  <w:num w:numId="95" w16cid:durableId="2068064203">
    <w:abstractNumId w:val="91"/>
  </w:num>
  <w:num w:numId="96" w16cid:durableId="1343778427">
    <w:abstractNumId w:val="20"/>
  </w:num>
  <w:num w:numId="97" w16cid:durableId="1186485385">
    <w:abstractNumId w:val="95"/>
  </w:num>
  <w:num w:numId="98" w16cid:durableId="1684087617">
    <w:abstractNumId w:val="103"/>
  </w:num>
  <w:num w:numId="99" w16cid:durableId="516769541">
    <w:abstractNumId w:val="103"/>
  </w:num>
  <w:num w:numId="100" w16cid:durableId="2058583304">
    <w:abstractNumId w:val="103"/>
  </w:num>
  <w:num w:numId="101" w16cid:durableId="988706779">
    <w:abstractNumId w:val="103"/>
  </w:num>
  <w:num w:numId="102" w16cid:durableId="1755204596">
    <w:abstractNumId w:val="103"/>
  </w:num>
  <w:num w:numId="103" w16cid:durableId="1816143088">
    <w:abstractNumId w:val="39"/>
  </w:num>
  <w:num w:numId="104" w16cid:durableId="1551071878">
    <w:abstractNumId w:val="56"/>
  </w:num>
  <w:num w:numId="105" w16cid:durableId="841625070">
    <w:abstractNumId w:val="85"/>
  </w:num>
  <w:num w:numId="106" w16cid:durableId="1179388145">
    <w:abstractNumId w:val="24"/>
  </w:num>
  <w:num w:numId="107" w16cid:durableId="1097748305">
    <w:abstractNumId w:val="89"/>
  </w:num>
  <w:num w:numId="108" w16cid:durableId="643047284">
    <w:abstractNumId w:val="37"/>
  </w:num>
  <w:num w:numId="109" w16cid:durableId="1816601482">
    <w:abstractNumId w:val="101"/>
  </w:num>
  <w:num w:numId="110" w16cid:durableId="1859393778">
    <w:abstractNumId w:val="72"/>
  </w:num>
  <w:num w:numId="111" w16cid:durableId="1671955153">
    <w:abstractNumId w:val="92"/>
  </w:num>
  <w:num w:numId="112" w16cid:durableId="1799225390">
    <w:abstractNumId w:val="29"/>
  </w:num>
  <w:num w:numId="113" w16cid:durableId="1037895089">
    <w:abstractNumId w:val="54"/>
  </w:num>
  <w:num w:numId="114" w16cid:durableId="44106906">
    <w:abstractNumId w:val="105"/>
  </w:num>
  <w:num w:numId="115" w16cid:durableId="1071658086">
    <w:abstractNumId w:val="64"/>
  </w:num>
  <w:num w:numId="116" w16cid:durableId="720176836">
    <w:abstractNumId w:val="16"/>
  </w:num>
  <w:num w:numId="117" w16cid:durableId="953901766">
    <w:abstractNumId w:val="2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FE3"/>
    <w:rsid w:val="00006B06"/>
    <w:rsid w:val="00006E13"/>
    <w:rsid w:val="000113FB"/>
    <w:rsid w:val="00011703"/>
    <w:rsid w:val="00013103"/>
    <w:rsid w:val="000157B6"/>
    <w:rsid w:val="00022A3A"/>
    <w:rsid w:val="00032771"/>
    <w:rsid w:val="00032D4A"/>
    <w:rsid w:val="000331FF"/>
    <w:rsid w:val="00037320"/>
    <w:rsid w:val="00037899"/>
    <w:rsid w:val="00040B9B"/>
    <w:rsid w:val="00040C73"/>
    <w:rsid w:val="000440B0"/>
    <w:rsid w:val="00044335"/>
    <w:rsid w:val="00047FF5"/>
    <w:rsid w:val="00056607"/>
    <w:rsid w:val="00060F2A"/>
    <w:rsid w:val="00063799"/>
    <w:rsid w:val="00064164"/>
    <w:rsid w:val="00066C23"/>
    <w:rsid w:val="000736CB"/>
    <w:rsid w:val="000763AF"/>
    <w:rsid w:val="00076C48"/>
    <w:rsid w:val="00081215"/>
    <w:rsid w:val="00082D1A"/>
    <w:rsid w:val="00082FA8"/>
    <w:rsid w:val="00083205"/>
    <w:rsid w:val="00084243"/>
    <w:rsid w:val="00085B6D"/>
    <w:rsid w:val="00093B65"/>
    <w:rsid w:val="000A0E15"/>
    <w:rsid w:val="000A2543"/>
    <w:rsid w:val="000A25E8"/>
    <w:rsid w:val="000A296E"/>
    <w:rsid w:val="000A5C56"/>
    <w:rsid w:val="000A689D"/>
    <w:rsid w:val="000B2934"/>
    <w:rsid w:val="000B2FB3"/>
    <w:rsid w:val="000B344F"/>
    <w:rsid w:val="000B566B"/>
    <w:rsid w:val="000B6367"/>
    <w:rsid w:val="000C3605"/>
    <w:rsid w:val="000D5E1D"/>
    <w:rsid w:val="000D6C1E"/>
    <w:rsid w:val="000E7E8A"/>
    <w:rsid w:val="000F2264"/>
    <w:rsid w:val="000F272E"/>
    <w:rsid w:val="00100229"/>
    <w:rsid w:val="0010125A"/>
    <w:rsid w:val="0010247F"/>
    <w:rsid w:val="00105F32"/>
    <w:rsid w:val="00112705"/>
    <w:rsid w:val="0011495B"/>
    <w:rsid w:val="00116130"/>
    <w:rsid w:val="00124E11"/>
    <w:rsid w:val="0013294F"/>
    <w:rsid w:val="001353D2"/>
    <w:rsid w:val="00141E88"/>
    <w:rsid w:val="00145F1D"/>
    <w:rsid w:val="0014676C"/>
    <w:rsid w:val="00146CC4"/>
    <w:rsid w:val="001472F1"/>
    <w:rsid w:val="00152C17"/>
    <w:rsid w:val="00152C4B"/>
    <w:rsid w:val="001541ED"/>
    <w:rsid w:val="00154434"/>
    <w:rsid w:val="00154503"/>
    <w:rsid w:val="00156CA4"/>
    <w:rsid w:val="00167618"/>
    <w:rsid w:val="0016780A"/>
    <w:rsid w:val="00171061"/>
    <w:rsid w:val="00182198"/>
    <w:rsid w:val="0018257C"/>
    <w:rsid w:val="00183C02"/>
    <w:rsid w:val="00190C2A"/>
    <w:rsid w:val="001937E7"/>
    <w:rsid w:val="00194402"/>
    <w:rsid w:val="001944C0"/>
    <w:rsid w:val="00195AAC"/>
    <w:rsid w:val="00197D66"/>
    <w:rsid w:val="001A261E"/>
    <w:rsid w:val="001A3DB5"/>
    <w:rsid w:val="001A540A"/>
    <w:rsid w:val="001A5CC1"/>
    <w:rsid w:val="001A7C23"/>
    <w:rsid w:val="001B1533"/>
    <w:rsid w:val="001B1C52"/>
    <w:rsid w:val="001B7661"/>
    <w:rsid w:val="001C0622"/>
    <w:rsid w:val="001C16C3"/>
    <w:rsid w:val="001C7BBA"/>
    <w:rsid w:val="001E4733"/>
    <w:rsid w:val="001E54D0"/>
    <w:rsid w:val="001E5501"/>
    <w:rsid w:val="001E5E75"/>
    <w:rsid w:val="001F3C55"/>
    <w:rsid w:val="001F5EC7"/>
    <w:rsid w:val="001F60CE"/>
    <w:rsid w:val="001F7E1D"/>
    <w:rsid w:val="00201504"/>
    <w:rsid w:val="00201CE1"/>
    <w:rsid w:val="00202340"/>
    <w:rsid w:val="0021118C"/>
    <w:rsid w:val="00216C88"/>
    <w:rsid w:val="0022292C"/>
    <w:rsid w:val="00226DB7"/>
    <w:rsid w:val="002277C7"/>
    <w:rsid w:val="00232982"/>
    <w:rsid w:val="002359C1"/>
    <w:rsid w:val="00237C70"/>
    <w:rsid w:val="00245A5E"/>
    <w:rsid w:val="00246AD4"/>
    <w:rsid w:val="00246E9D"/>
    <w:rsid w:val="0025011A"/>
    <w:rsid w:val="0025164A"/>
    <w:rsid w:val="00253AB5"/>
    <w:rsid w:val="00254AB0"/>
    <w:rsid w:val="002603B6"/>
    <w:rsid w:val="002714D7"/>
    <w:rsid w:val="00275CB7"/>
    <w:rsid w:val="00282036"/>
    <w:rsid w:val="00284B9A"/>
    <w:rsid w:val="0028673F"/>
    <w:rsid w:val="002904A3"/>
    <w:rsid w:val="00291B11"/>
    <w:rsid w:val="00292447"/>
    <w:rsid w:val="00293F65"/>
    <w:rsid w:val="002A22F3"/>
    <w:rsid w:val="002A301E"/>
    <w:rsid w:val="002A3D2B"/>
    <w:rsid w:val="002A71E4"/>
    <w:rsid w:val="002A79F5"/>
    <w:rsid w:val="002C1F90"/>
    <w:rsid w:val="002D0F5E"/>
    <w:rsid w:val="002D2A89"/>
    <w:rsid w:val="002D6809"/>
    <w:rsid w:val="002E0F90"/>
    <w:rsid w:val="002E28E3"/>
    <w:rsid w:val="002F6A64"/>
    <w:rsid w:val="00303292"/>
    <w:rsid w:val="0030710F"/>
    <w:rsid w:val="00310DC7"/>
    <w:rsid w:val="0031284D"/>
    <w:rsid w:val="00312D5E"/>
    <w:rsid w:val="00320747"/>
    <w:rsid w:val="00322550"/>
    <w:rsid w:val="003250E4"/>
    <w:rsid w:val="00333B83"/>
    <w:rsid w:val="00336069"/>
    <w:rsid w:val="00341C62"/>
    <w:rsid w:val="00354C54"/>
    <w:rsid w:val="00357F37"/>
    <w:rsid w:val="00365432"/>
    <w:rsid w:val="00367EC1"/>
    <w:rsid w:val="00371F59"/>
    <w:rsid w:val="003722D5"/>
    <w:rsid w:val="003733A3"/>
    <w:rsid w:val="00383CB1"/>
    <w:rsid w:val="003858A3"/>
    <w:rsid w:val="00386D3C"/>
    <w:rsid w:val="00390778"/>
    <w:rsid w:val="00390F68"/>
    <w:rsid w:val="00393D39"/>
    <w:rsid w:val="00394B21"/>
    <w:rsid w:val="003961C9"/>
    <w:rsid w:val="003A1936"/>
    <w:rsid w:val="003B27D5"/>
    <w:rsid w:val="003B51D7"/>
    <w:rsid w:val="003B5BB4"/>
    <w:rsid w:val="003B5FD9"/>
    <w:rsid w:val="003C09EF"/>
    <w:rsid w:val="003D7CC3"/>
    <w:rsid w:val="003E1647"/>
    <w:rsid w:val="003E1DD8"/>
    <w:rsid w:val="003E3A0D"/>
    <w:rsid w:val="003E4A1A"/>
    <w:rsid w:val="003E4C48"/>
    <w:rsid w:val="003E6AFF"/>
    <w:rsid w:val="003E6C00"/>
    <w:rsid w:val="003F06E4"/>
    <w:rsid w:val="003F0E58"/>
    <w:rsid w:val="003F36FF"/>
    <w:rsid w:val="00401EEE"/>
    <w:rsid w:val="004026E2"/>
    <w:rsid w:val="00404A80"/>
    <w:rsid w:val="00407D35"/>
    <w:rsid w:val="004120DA"/>
    <w:rsid w:val="00413BAF"/>
    <w:rsid w:val="00414A04"/>
    <w:rsid w:val="00415FB3"/>
    <w:rsid w:val="00416731"/>
    <w:rsid w:val="004173F3"/>
    <w:rsid w:val="00420327"/>
    <w:rsid w:val="0042198F"/>
    <w:rsid w:val="00422F17"/>
    <w:rsid w:val="004242DC"/>
    <w:rsid w:val="004256EE"/>
    <w:rsid w:val="00430098"/>
    <w:rsid w:val="00434D91"/>
    <w:rsid w:val="00441E6A"/>
    <w:rsid w:val="00450018"/>
    <w:rsid w:val="004521C4"/>
    <w:rsid w:val="0045291A"/>
    <w:rsid w:val="00454A48"/>
    <w:rsid w:val="00456F8F"/>
    <w:rsid w:val="0046004C"/>
    <w:rsid w:val="00461471"/>
    <w:rsid w:val="00463579"/>
    <w:rsid w:val="004656B9"/>
    <w:rsid w:val="00467821"/>
    <w:rsid w:val="00467ED4"/>
    <w:rsid w:val="00472F3A"/>
    <w:rsid w:val="00473AF2"/>
    <w:rsid w:val="0047713A"/>
    <w:rsid w:val="00481AD4"/>
    <w:rsid w:val="004913BD"/>
    <w:rsid w:val="00492BE2"/>
    <w:rsid w:val="00494638"/>
    <w:rsid w:val="0049567F"/>
    <w:rsid w:val="004963C3"/>
    <w:rsid w:val="004A0CBE"/>
    <w:rsid w:val="004A37F7"/>
    <w:rsid w:val="004A4C5E"/>
    <w:rsid w:val="004A52C4"/>
    <w:rsid w:val="004A5720"/>
    <w:rsid w:val="004A5C1F"/>
    <w:rsid w:val="004A6E4C"/>
    <w:rsid w:val="004A705A"/>
    <w:rsid w:val="004B04EA"/>
    <w:rsid w:val="004B05D8"/>
    <w:rsid w:val="004B17B8"/>
    <w:rsid w:val="004B1F0A"/>
    <w:rsid w:val="004B269D"/>
    <w:rsid w:val="004B40C4"/>
    <w:rsid w:val="004B4CD5"/>
    <w:rsid w:val="004B5283"/>
    <w:rsid w:val="004B7175"/>
    <w:rsid w:val="004B7AD7"/>
    <w:rsid w:val="004C4010"/>
    <w:rsid w:val="004C42E8"/>
    <w:rsid w:val="004D1906"/>
    <w:rsid w:val="004D1EC2"/>
    <w:rsid w:val="004D63A0"/>
    <w:rsid w:val="004D6D02"/>
    <w:rsid w:val="004D76DB"/>
    <w:rsid w:val="004D773D"/>
    <w:rsid w:val="004E3C4B"/>
    <w:rsid w:val="004E4A38"/>
    <w:rsid w:val="004E549B"/>
    <w:rsid w:val="004E5B6F"/>
    <w:rsid w:val="004F2349"/>
    <w:rsid w:val="004F7754"/>
    <w:rsid w:val="00506E0D"/>
    <w:rsid w:val="0051605E"/>
    <w:rsid w:val="00516659"/>
    <w:rsid w:val="0051716F"/>
    <w:rsid w:val="00522789"/>
    <w:rsid w:val="00523285"/>
    <w:rsid w:val="00532988"/>
    <w:rsid w:val="0053317D"/>
    <w:rsid w:val="00533D66"/>
    <w:rsid w:val="00534417"/>
    <w:rsid w:val="00534648"/>
    <w:rsid w:val="00535AED"/>
    <w:rsid w:val="005365A2"/>
    <w:rsid w:val="00536E78"/>
    <w:rsid w:val="00553FEC"/>
    <w:rsid w:val="0056198C"/>
    <w:rsid w:val="00561E32"/>
    <w:rsid w:val="00561FCA"/>
    <w:rsid w:val="00562A1A"/>
    <w:rsid w:val="005631E1"/>
    <w:rsid w:val="00563639"/>
    <w:rsid w:val="00565E23"/>
    <w:rsid w:val="00567B28"/>
    <w:rsid w:val="005711C9"/>
    <w:rsid w:val="00574DF8"/>
    <w:rsid w:val="005838ED"/>
    <w:rsid w:val="00584418"/>
    <w:rsid w:val="005849D2"/>
    <w:rsid w:val="00593E9E"/>
    <w:rsid w:val="00594C17"/>
    <w:rsid w:val="005A15B4"/>
    <w:rsid w:val="005A225C"/>
    <w:rsid w:val="005A26A7"/>
    <w:rsid w:val="005B426E"/>
    <w:rsid w:val="005B5CB0"/>
    <w:rsid w:val="005C292F"/>
    <w:rsid w:val="005C3518"/>
    <w:rsid w:val="005C5548"/>
    <w:rsid w:val="005C6A86"/>
    <w:rsid w:val="005D01B5"/>
    <w:rsid w:val="005D44A7"/>
    <w:rsid w:val="005D4BD7"/>
    <w:rsid w:val="005D6084"/>
    <w:rsid w:val="005D6340"/>
    <w:rsid w:val="005E0C57"/>
    <w:rsid w:val="005E16AA"/>
    <w:rsid w:val="005F675F"/>
    <w:rsid w:val="005F778B"/>
    <w:rsid w:val="005F7D77"/>
    <w:rsid w:val="006017D9"/>
    <w:rsid w:val="00601C10"/>
    <w:rsid w:val="00611263"/>
    <w:rsid w:val="006122C4"/>
    <w:rsid w:val="006164D9"/>
    <w:rsid w:val="006172F5"/>
    <w:rsid w:val="00623E83"/>
    <w:rsid w:val="006250A7"/>
    <w:rsid w:val="0063135D"/>
    <w:rsid w:val="00632204"/>
    <w:rsid w:val="00637AAC"/>
    <w:rsid w:val="006425A9"/>
    <w:rsid w:val="00642D4A"/>
    <w:rsid w:val="006447DD"/>
    <w:rsid w:val="00644DCD"/>
    <w:rsid w:val="006464BE"/>
    <w:rsid w:val="00646838"/>
    <w:rsid w:val="0065182D"/>
    <w:rsid w:val="006558F1"/>
    <w:rsid w:val="00657AA4"/>
    <w:rsid w:val="00657FDE"/>
    <w:rsid w:val="0066104A"/>
    <w:rsid w:val="00665072"/>
    <w:rsid w:val="0067231F"/>
    <w:rsid w:val="00673DE6"/>
    <w:rsid w:val="00677CAA"/>
    <w:rsid w:val="00690A8D"/>
    <w:rsid w:val="006942A9"/>
    <w:rsid w:val="00694BB0"/>
    <w:rsid w:val="006A2D67"/>
    <w:rsid w:val="006A3738"/>
    <w:rsid w:val="006B2F91"/>
    <w:rsid w:val="006B5C30"/>
    <w:rsid w:val="006B6308"/>
    <w:rsid w:val="006C1D6C"/>
    <w:rsid w:val="006C3657"/>
    <w:rsid w:val="006C6F47"/>
    <w:rsid w:val="006C7798"/>
    <w:rsid w:val="006D4D25"/>
    <w:rsid w:val="006D5E2B"/>
    <w:rsid w:val="006D79E4"/>
    <w:rsid w:val="006F035E"/>
    <w:rsid w:val="006F172A"/>
    <w:rsid w:val="006F1B72"/>
    <w:rsid w:val="006F398C"/>
    <w:rsid w:val="006F7556"/>
    <w:rsid w:val="0070257E"/>
    <w:rsid w:val="00703C5F"/>
    <w:rsid w:val="0070581A"/>
    <w:rsid w:val="00705FF6"/>
    <w:rsid w:val="007142C3"/>
    <w:rsid w:val="0071535F"/>
    <w:rsid w:val="00715765"/>
    <w:rsid w:val="00715F56"/>
    <w:rsid w:val="00716855"/>
    <w:rsid w:val="00726A23"/>
    <w:rsid w:val="00732FC6"/>
    <w:rsid w:val="00736267"/>
    <w:rsid w:val="00744F41"/>
    <w:rsid w:val="00747E6A"/>
    <w:rsid w:val="007556F1"/>
    <w:rsid w:val="007575F1"/>
    <w:rsid w:val="007614FD"/>
    <w:rsid w:val="007629E0"/>
    <w:rsid w:val="00762B3B"/>
    <w:rsid w:val="00762CC6"/>
    <w:rsid w:val="00765708"/>
    <w:rsid w:val="00766345"/>
    <w:rsid w:val="00766672"/>
    <w:rsid w:val="00766E94"/>
    <w:rsid w:val="00772D15"/>
    <w:rsid w:val="007751AF"/>
    <w:rsid w:val="007761B7"/>
    <w:rsid w:val="007776B5"/>
    <w:rsid w:val="007801F0"/>
    <w:rsid w:val="00782DEB"/>
    <w:rsid w:val="00782F8C"/>
    <w:rsid w:val="00783A2C"/>
    <w:rsid w:val="00784E1A"/>
    <w:rsid w:val="00787466"/>
    <w:rsid w:val="007904A2"/>
    <w:rsid w:val="00792CFB"/>
    <w:rsid w:val="0079657D"/>
    <w:rsid w:val="007A4D31"/>
    <w:rsid w:val="007B024F"/>
    <w:rsid w:val="007B0C2A"/>
    <w:rsid w:val="007B3CB5"/>
    <w:rsid w:val="007B6A01"/>
    <w:rsid w:val="007B6B83"/>
    <w:rsid w:val="007C0F76"/>
    <w:rsid w:val="007C4A3B"/>
    <w:rsid w:val="007C5732"/>
    <w:rsid w:val="007D3728"/>
    <w:rsid w:val="007D58E9"/>
    <w:rsid w:val="007D7E70"/>
    <w:rsid w:val="007E03E8"/>
    <w:rsid w:val="007E2A99"/>
    <w:rsid w:val="007F3E58"/>
    <w:rsid w:val="007F5B69"/>
    <w:rsid w:val="00805625"/>
    <w:rsid w:val="0081293F"/>
    <w:rsid w:val="00817BC3"/>
    <w:rsid w:val="008220BD"/>
    <w:rsid w:val="0082311C"/>
    <w:rsid w:val="00824D26"/>
    <w:rsid w:val="00825A6D"/>
    <w:rsid w:val="008351DA"/>
    <w:rsid w:val="00841115"/>
    <w:rsid w:val="00851816"/>
    <w:rsid w:val="00854C8F"/>
    <w:rsid w:val="0085755A"/>
    <w:rsid w:val="00860228"/>
    <w:rsid w:val="0086072A"/>
    <w:rsid w:val="008614B0"/>
    <w:rsid w:val="00861942"/>
    <w:rsid w:val="00863BA6"/>
    <w:rsid w:val="008651F0"/>
    <w:rsid w:val="00866357"/>
    <w:rsid w:val="00870532"/>
    <w:rsid w:val="00877BBE"/>
    <w:rsid w:val="008808C4"/>
    <w:rsid w:val="00881399"/>
    <w:rsid w:val="00881C1C"/>
    <w:rsid w:val="00883106"/>
    <w:rsid w:val="00884153"/>
    <w:rsid w:val="00887588"/>
    <w:rsid w:val="00887B9B"/>
    <w:rsid w:val="00890FC3"/>
    <w:rsid w:val="008925EC"/>
    <w:rsid w:val="00896661"/>
    <w:rsid w:val="00896FAA"/>
    <w:rsid w:val="008A02DE"/>
    <w:rsid w:val="008A0ADD"/>
    <w:rsid w:val="008A0C12"/>
    <w:rsid w:val="008A1EF4"/>
    <w:rsid w:val="008A34C9"/>
    <w:rsid w:val="008A6E4E"/>
    <w:rsid w:val="008A7156"/>
    <w:rsid w:val="008B76F7"/>
    <w:rsid w:val="008C1C12"/>
    <w:rsid w:val="008C1E5E"/>
    <w:rsid w:val="008C24A3"/>
    <w:rsid w:val="008C2532"/>
    <w:rsid w:val="008C32F6"/>
    <w:rsid w:val="008D2228"/>
    <w:rsid w:val="008D7B5B"/>
    <w:rsid w:val="008E18B2"/>
    <w:rsid w:val="008E1997"/>
    <w:rsid w:val="008E6D05"/>
    <w:rsid w:val="008F36FF"/>
    <w:rsid w:val="008F3CC3"/>
    <w:rsid w:val="008F6128"/>
    <w:rsid w:val="008F62A3"/>
    <w:rsid w:val="009004AF"/>
    <w:rsid w:val="00900667"/>
    <w:rsid w:val="00900EDF"/>
    <w:rsid w:val="00904946"/>
    <w:rsid w:val="00906120"/>
    <w:rsid w:val="00906806"/>
    <w:rsid w:val="0091092E"/>
    <w:rsid w:val="009138C7"/>
    <w:rsid w:val="00914C62"/>
    <w:rsid w:val="00915004"/>
    <w:rsid w:val="0091738C"/>
    <w:rsid w:val="00917CB6"/>
    <w:rsid w:val="00917DEA"/>
    <w:rsid w:val="00920A0A"/>
    <w:rsid w:val="009256E3"/>
    <w:rsid w:val="0092625A"/>
    <w:rsid w:val="0092765D"/>
    <w:rsid w:val="00933E76"/>
    <w:rsid w:val="00934513"/>
    <w:rsid w:val="00937083"/>
    <w:rsid w:val="009424FB"/>
    <w:rsid w:val="00955E60"/>
    <w:rsid w:val="00957119"/>
    <w:rsid w:val="0096130C"/>
    <w:rsid w:val="009622FF"/>
    <w:rsid w:val="009634C9"/>
    <w:rsid w:val="00974898"/>
    <w:rsid w:val="00980D89"/>
    <w:rsid w:val="0098242E"/>
    <w:rsid w:val="0099143F"/>
    <w:rsid w:val="009915BE"/>
    <w:rsid w:val="00993211"/>
    <w:rsid w:val="0099381B"/>
    <w:rsid w:val="00994BB0"/>
    <w:rsid w:val="0099564F"/>
    <w:rsid w:val="00997AEE"/>
    <w:rsid w:val="00997BD1"/>
    <w:rsid w:val="009A16FE"/>
    <w:rsid w:val="009A1ED5"/>
    <w:rsid w:val="009A277C"/>
    <w:rsid w:val="009A2DBC"/>
    <w:rsid w:val="009A2F40"/>
    <w:rsid w:val="009A562D"/>
    <w:rsid w:val="009B1897"/>
    <w:rsid w:val="009B3BB5"/>
    <w:rsid w:val="009C11F3"/>
    <w:rsid w:val="009C1C2E"/>
    <w:rsid w:val="009C1FDF"/>
    <w:rsid w:val="009C461F"/>
    <w:rsid w:val="009C4B12"/>
    <w:rsid w:val="009D5D54"/>
    <w:rsid w:val="009D6689"/>
    <w:rsid w:val="009E372E"/>
    <w:rsid w:val="009E5308"/>
    <w:rsid w:val="009E5B38"/>
    <w:rsid w:val="009E785A"/>
    <w:rsid w:val="009F2D2F"/>
    <w:rsid w:val="009F4117"/>
    <w:rsid w:val="009F42BB"/>
    <w:rsid w:val="009F5A04"/>
    <w:rsid w:val="00A0067A"/>
    <w:rsid w:val="00A026B0"/>
    <w:rsid w:val="00A03365"/>
    <w:rsid w:val="00A0622B"/>
    <w:rsid w:val="00A078F5"/>
    <w:rsid w:val="00A1033A"/>
    <w:rsid w:val="00A122A6"/>
    <w:rsid w:val="00A12863"/>
    <w:rsid w:val="00A1349B"/>
    <w:rsid w:val="00A169CF"/>
    <w:rsid w:val="00A227F4"/>
    <w:rsid w:val="00A23200"/>
    <w:rsid w:val="00A24596"/>
    <w:rsid w:val="00A246D6"/>
    <w:rsid w:val="00A25588"/>
    <w:rsid w:val="00A27233"/>
    <w:rsid w:val="00A32249"/>
    <w:rsid w:val="00A37B74"/>
    <w:rsid w:val="00A50F05"/>
    <w:rsid w:val="00A50F35"/>
    <w:rsid w:val="00A605CF"/>
    <w:rsid w:val="00A7214A"/>
    <w:rsid w:val="00A73A63"/>
    <w:rsid w:val="00A753C2"/>
    <w:rsid w:val="00A76800"/>
    <w:rsid w:val="00A7690F"/>
    <w:rsid w:val="00A80A13"/>
    <w:rsid w:val="00A81F00"/>
    <w:rsid w:val="00A821D8"/>
    <w:rsid w:val="00A84498"/>
    <w:rsid w:val="00A911F6"/>
    <w:rsid w:val="00A91418"/>
    <w:rsid w:val="00A93B67"/>
    <w:rsid w:val="00A95187"/>
    <w:rsid w:val="00A96CF3"/>
    <w:rsid w:val="00AA29D5"/>
    <w:rsid w:val="00AA4C5E"/>
    <w:rsid w:val="00AB0BA8"/>
    <w:rsid w:val="00AB128D"/>
    <w:rsid w:val="00AB3CD8"/>
    <w:rsid w:val="00AC1462"/>
    <w:rsid w:val="00AD27B2"/>
    <w:rsid w:val="00AD3837"/>
    <w:rsid w:val="00AD3B67"/>
    <w:rsid w:val="00AE0358"/>
    <w:rsid w:val="00AE096E"/>
    <w:rsid w:val="00AE31CE"/>
    <w:rsid w:val="00AE3552"/>
    <w:rsid w:val="00AE65D1"/>
    <w:rsid w:val="00AF1DE1"/>
    <w:rsid w:val="00AF2AF6"/>
    <w:rsid w:val="00AF3C6E"/>
    <w:rsid w:val="00AF445C"/>
    <w:rsid w:val="00B0193A"/>
    <w:rsid w:val="00B039A9"/>
    <w:rsid w:val="00B04E13"/>
    <w:rsid w:val="00B06CF1"/>
    <w:rsid w:val="00B11BB8"/>
    <w:rsid w:val="00B13F77"/>
    <w:rsid w:val="00B16D2F"/>
    <w:rsid w:val="00B211E5"/>
    <w:rsid w:val="00B36A65"/>
    <w:rsid w:val="00B36AE6"/>
    <w:rsid w:val="00B37423"/>
    <w:rsid w:val="00B40CA6"/>
    <w:rsid w:val="00B533F6"/>
    <w:rsid w:val="00B60808"/>
    <w:rsid w:val="00B6088B"/>
    <w:rsid w:val="00B61038"/>
    <w:rsid w:val="00B707D1"/>
    <w:rsid w:val="00B7286A"/>
    <w:rsid w:val="00B73651"/>
    <w:rsid w:val="00B73D27"/>
    <w:rsid w:val="00B81D3F"/>
    <w:rsid w:val="00B84643"/>
    <w:rsid w:val="00B85B87"/>
    <w:rsid w:val="00B9077F"/>
    <w:rsid w:val="00B90DDD"/>
    <w:rsid w:val="00B93BE1"/>
    <w:rsid w:val="00B95C44"/>
    <w:rsid w:val="00BA4D14"/>
    <w:rsid w:val="00BB459F"/>
    <w:rsid w:val="00BB4676"/>
    <w:rsid w:val="00BC1D27"/>
    <w:rsid w:val="00BC5848"/>
    <w:rsid w:val="00BD042F"/>
    <w:rsid w:val="00BD1372"/>
    <w:rsid w:val="00BD3B27"/>
    <w:rsid w:val="00BD7652"/>
    <w:rsid w:val="00BE1C53"/>
    <w:rsid w:val="00BE4BA2"/>
    <w:rsid w:val="00BF01EC"/>
    <w:rsid w:val="00BF155E"/>
    <w:rsid w:val="00BF28C6"/>
    <w:rsid w:val="00BF4B9D"/>
    <w:rsid w:val="00BF7737"/>
    <w:rsid w:val="00C02D96"/>
    <w:rsid w:val="00C0748C"/>
    <w:rsid w:val="00C07CCF"/>
    <w:rsid w:val="00C11123"/>
    <w:rsid w:val="00C13288"/>
    <w:rsid w:val="00C26274"/>
    <w:rsid w:val="00C31929"/>
    <w:rsid w:val="00C344A6"/>
    <w:rsid w:val="00C35FA9"/>
    <w:rsid w:val="00C36A89"/>
    <w:rsid w:val="00C37382"/>
    <w:rsid w:val="00C43858"/>
    <w:rsid w:val="00C439BE"/>
    <w:rsid w:val="00C4788F"/>
    <w:rsid w:val="00C51717"/>
    <w:rsid w:val="00C5266C"/>
    <w:rsid w:val="00C547C4"/>
    <w:rsid w:val="00C57D24"/>
    <w:rsid w:val="00C65B44"/>
    <w:rsid w:val="00C72ABB"/>
    <w:rsid w:val="00C75302"/>
    <w:rsid w:val="00C763E9"/>
    <w:rsid w:val="00C8483F"/>
    <w:rsid w:val="00C84A5E"/>
    <w:rsid w:val="00C861A5"/>
    <w:rsid w:val="00C86EB9"/>
    <w:rsid w:val="00C919E2"/>
    <w:rsid w:val="00CA104E"/>
    <w:rsid w:val="00CA2985"/>
    <w:rsid w:val="00CA2EA9"/>
    <w:rsid w:val="00CA54CE"/>
    <w:rsid w:val="00CB06E2"/>
    <w:rsid w:val="00CB1186"/>
    <w:rsid w:val="00CB5BEC"/>
    <w:rsid w:val="00CB72CA"/>
    <w:rsid w:val="00CC1B6E"/>
    <w:rsid w:val="00CC4403"/>
    <w:rsid w:val="00CC6BAF"/>
    <w:rsid w:val="00CD233A"/>
    <w:rsid w:val="00CD2B2B"/>
    <w:rsid w:val="00CD30AC"/>
    <w:rsid w:val="00CD73F8"/>
    <w:rsid w:val="00CE1B41"/>
    <w:rsid w:val="00CE22AE"/>
    <w:rsid w:val="00CE43F9"/>
    <w:rsid w:val="00CE7C5B"/>
    <w:rsid w:val="00CE7CC6"/>
    <w:rsid w:val="00CF1117"/>
    <w:rsid w:val="00CF79A1"/>
    <w:rsid w:val="00D04163"/>
    <w:rsid w:val="00D050C7"/>
    <w:rsid w:val="00D11F3A"/>
    <w:rsid w:val="00D12A3F"/>
    <w:rsid w:val="00D14CB4"/>
    <w:rsid w:val="00D150C7"/>
    <w:rsid w:val="00D2314B"/>
    <w:rsid w:val="00D35A59"/>
    <w:rsid w:val="00D41979"/>
    <w:rsid w:val="00D4201B"/>
    <w:rsid w:val="00D425F3"/>
    <w:rsid w:val="00D520D3"/>
    <w:rsid w:val="00D52A31"/>
    <w:rsid w:val="00D53B94"/>
    <w:rsid w:val="00D54CF1"/>
    <w:rsid w:val="00D603D3"/>
    <w:rsid w:val="00D627CE"/>
    <w:rsid w:val="00D636ED"/>
    <w:rsid w:val="00D65D6B"/>
    <w:rsid w:val="00D75663"/>
    <w:rsid w:val="00D765D9"/>
    <w:rsid w:val="00D769D0"/>
    <w:rsid w:val="00D8169C"/>
    <w:rsid w:val="00D82E2B"/>
    <w:rsid w:val="00D84DF8"/>
    <w:rsid w:val="00D85BEE"/>
    <w:rsid w:val="00D91092"/>
    <w:rsid w:val="00DA5530"/>
    <w:rsid w:val="00DA5D03"/>
    <w:rsid w:val="00DA75B4"/>
    <w:rsid w:val="00DC012C"/>
    <w:rsid w:val="00DC3760"/>
    <w:rsid w:val="00DD28A2"/>
    <w:rsid w:val="00DD2E97"/>
    <w:rsid w:val="00DD397A"/>
    <w:rsid w:val="00DD3CA9"/>
    <w:rsid w:val="00DD3E6B"/>
    <w:rsid w:val="00DD4ED9"/>
    <w:rsid w:val="00DE2656"/>
    <w:rsid w:val="00DE3D70"/>
    <w:rsid w:val="00DE577C"/>
    <w:rsid w:val="00DF16E0"/>
    <w:rsid w:val="00DF31B4"/>
    <w:rsid w:val="00DF7A39"/>
    <w:rsid w:val="00E00357"/>
    <w:rsid w:val="00E0352F"/>
    <w:rsid w:val="00E03B25"/>
    <w:rsid w:val="00E04221"/>
    <w:rsid w:val="00E10FA6"/>
    <w:rsid w:val="00E20E12"/>
    <w:rsid w:val="00E25051"/>
    <w:rsid w:val="00E45BF1"/>
    <w:rsid w:val="00E52912"/>
    <w:rsid w:val="00E553C0"/>
    <w:rsid w:val="00E57305"/>
    <w:rsid w:val="00E65D65"/>
    <w:rsid w:val="00E66D85"/>
    <w:rsid w:val="00E7009B"/>
    <w:rsid w:val="00E724E2"/>
    <w:rsid w:val="00E72650"/>
    <w:rsid w:val="00E811E9"/>
    <w:rsid w:val="00E82B43"/>
    <w:rsid w:val="00E83258"/>
    <w:rsid w:val="00E83794"/>
    <w:rsid w:val="00E865FD"/>
    <w:rsid w:val="00E868AA"/>
    <w:rsid w:val="00E87AAF"/>
    <w:rsid w:val="00E94FD9"/>
    <w:rsid w:val="00E97381"/>
    <w:rsid w:val="00E978A4"/>
    <w:rsid w:val="00E978B1"/>
    <w:rsid w:val="00EA04B1"/>
    <w:rsid w:val="00EA0DC4"/>
    <w:rsid w:val="00EA35CF"/>
    <w:rsid w:val="00EA4100"/>
    <w:rsid w:val="00EA57EA"/>
    <w:rsid w:val="00EA6C14"/>
    <w:rsid w:val="00EB038E"/>
    <w:rsid w:val="00EB19E9"/>
    <w:rsid w:val="00EB2F67"/>
    <w:rsid w:val="00EC0797"/>
    <w:rsid w:val="00EC2A2C"/>
    <w:rsid w:val="00EC411D"/>
    <w:rsid w:val="00EC6B38"/>
    <w:rsid w:val="00EC7386"/>
    <w:rsid w:val="00EC7AB4"/>
    <w:rsid w:val="00ED01E0"/>
    <w:rsid w:val="00ED6EC9"/>
    <w:rsid w:val="00EE0C8C"/>
    <w:rsid w:val="00EE304E"/>
    <w:rsid w:val="00EE3A93"/>
    <w:rsid w:val="00EE3DF4"/>
    <w:rsid w:val="00EE41CA"/>
    <w:rsid w:val="00EE67EF"/>
    <w:rsid w:val="00EF1A14"/>
    <w:rsid w:val="00EF2752"/>
    <w:rsid w:val="00EF4A34"/>
    <w:rsid w:val="00EF6D8F"/>
    <w:rsid w:val="00F007DB"/>
    <w:rsid w:val="00F01387"/>
    <w:rsid w:val="00F027DB"/>
    <w:rsid w:val="00F0500B"/>
    <w:rsid w:val="00F10DD7"/>
    <w:rsid w:val="00F14B7F"/>
    <w:rsid w:val="00F17E87"/>
    <w:rsid w:val="00F20A96"/>
    <w:rsid w:val="00F20AEF"/>
    <w:rsid w:val="00F21268"/>
    <w:rsid w:val="00F26B43"/>
    <w:rsid w:val="00F33F20"/>
    <w:rsid w:val="00F428EC"/>
    <w:rsid w:val="00F45B7B"/>
    <w:rsid w:val="00F4689A"/>
    <w:rsid w:val="00F50933"/>
    <w:rsid w:val="00F546A4"/>
    <w:rsid w:val="00F57521"/>
    <w:rsid w:val="00F5766B"/>
    <w:rsid w:val="00F646F2"/>
    <w:rsid w:val="00F6622B"/>
    <w:rsid w:val="00F673D1"/>
    <w:rsid w:val="00F715AC"/>
    <w:rsid w:val="00F73182"/>
    <w:rsid w:val="00F76CE1"/>
    <w:rsid w:val="00F837E7"/>
    <w:rsid w:val="00F85E45"/>
    <w:rsid w:val="00F93B11"/>
    <w:rsid w:val="00FA0C07"/>
    <w:rsid w:val="00FA2200"/>
    <w:rsid w:val="00FA3665"/>
    <w:rsid w:val="00FB2BF6"/>
    <w:rsid w:val="00FB3318"/>
    <w:rsid w:val="00FB35B8"/>
    <w:rsid w:val="00FB384A"/>
    <w:rsid w:val="00FB79C7"/>
    <w:rsid w:val="00FC2686"/>
    <w:rsid w:val="00FC3633"/>
    <w:rsid w:val="00FC4FE3"/>
    <w:rsid w:val="00FD1CA3"/>
    <w:rsid w:val="00FD20BA"/>
    <w:rsid w:val="00FD34C9"/>
    <w:rsid w:val="00FD3D88"/>
    <w:rsid w:val="00FD48DA"/>
    <w:rsid w:val="00FD4B9F"/>
    <w:rsid w:val="00FD580D"/>
    <w:rsid w:val="00FD5D0B"/>
    <w:rsid w:val="00FD62D4"/>
    <w:rsid w:val="00FD64C0"/>
    <w:rsid w:val="00FE18CF"/>
    <w:rsid w:val="00FE5598"/>
    <w:rsid w:val="00FE56E7"/>
    <w:rsid w:val="00FE66D5"/>
    <w:rsid w:val="00FE6DF8"/>
    <w:rsid w:val="00FE7998"/>
    <w:rsid w:val="00FE7C28"/>
    <w:rsid w:val="00FF16E7"/>
    <w:rsid w:val="00FF4701"/>
    <w:rsid w:val="00FF56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62AA1"/>
  <w14:defaultImageDpi w14:val="32767"/>
  <w15:docId w15:val="{580A6034-A05D-6344-80B0-50A36B4AC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B67"/>
    <w:pPr>
      <w:keepLines/>
      <w:spacing w:after="180" w:line="360" w:lineRule="auto"/>
      <w:outlineLvl w:val="0"/>
    </w:pPr>
    <w:rPr>
      <w:rFonts w:ascii="Arial" w:hAnsi="Arial" w:cs="Arial"/>
      <w:lang w:val="en-IE"/>
    </w:rPr>
  </w:style>
  <w:style w:type="paragraph" w:styleId="Heading1">
    <w:name w:val="heading 1"/>
    <w:basedOn w:val="Normal"/>
    <w:next w:val="Normal"/>
    <w:link w:val="Heading1Char"/>
    <w:uiPriority w:val="9"/>
    <w:qFormat/>
    <w:rsid w:val="0011495B"/>
    <w:pPr>
      <w:keepLines w:val="0"/>
      <w:spacing w:before="480" w:after="0"/>
    </w:pPr>
    <w:rPr>
      <w:rFonts w:cstheme="minorBidi"/>
      <w:b/>
      <w:sz w:val="36"/>
      <w:szCs w:val="36"/>
      <w:lang w:val="en-GB"/>
    </w:rPr>
  </w:style>
  <w:style w:type="paragraph" w:styleId="Heading2">
    <w:name w:val="heading 2"/>
    <w:basedOn w:val="Normal"/>
    <w:next w:val="Normal"/>
    <w:link w:val="Heading2Char"/>
    <w:uiPriority w:val="9"/>
    <w:unhideWhenUsed/>
    <w:qFormat/>
    <w:rsid w:val="0011495B"/>
    <w:pPr>
      <w:keepNext/>
      <w:spacing w:before="360" w:after="0"/>
      <w:outlineLvl w:val="1"/>
    </w:pPr>
    <w:rPr>
      <w:rFonts w:eastAsiaTheme="majorEastAsia" w:cstheme="majorBidi"/>
      <w:b/>
      <w:bCs/>
      <w:color w:val="000000" w:themeColor="text1"/>
      <w:sz w:val="28"/>
      <w:szCs w:val="26"/>
      <w:lang w:val="en-GB"/>
    </w:rPr>
  </w:style>
  <w:style w:type="paragraph" w:styleId="Heading3">
    <w:name w:val="heading 3"/>
    <w:basedOn w:val="Normal"/>
    <w:next w:val="Normal"/>
    <w:link w:val="Heading3Char"/>
    <w:uiPriority w:val="9"/>
    <w:unhideWhenUsed/>
    <w:qFormat/>
    <w:rsid w:val="00CF79A1"/>
    <w:pPr>
      <w:keepNext/>
      <w:spacing w:before="480" w:after="0"/>
      <w:outlineLvl w:val="2"/>
    </w:pPr>
    <w:rPr>
      <w:rFonts w:eastAsiaTheme="majorEastAsia"/>
      <w:b/>
      <w:color w:val="1F3763" w:themeColor="accent1" w:themeShade="7F"/>
    </w:rPr>
  </w:style>
  <w:style w:type="paragraph" w:styleId="Heading4">
    <w:name w:val="heading 4"/>
    <w:basedOn w:val="Normal"/>
    <w:next w:val="Normal"/>
    <w:link w:val="Heading4Char"/>
    <w:uiPriority w:val="9"/>
    <w:unhideWhenUsed/>
    <w:qFormat/>
    <w:rsid w:val="001A540A"/>
    <w:pPr>
      <w:keepNext/>
      <w:spacing w:before="40" w:after="0"/>
      <w:outlineLvl w:val="3"/>
    </w:pPr>
    <w:rPr>
      <w:rFonts w:eastAsiaTheme="majorEastAsia" w:cstheme="majorBidi"/>
      <w:b/>
      <w:iCs/>
      <w:color w:val="2F5496" w:themeColor="accent1" w:themeShade="BF"/>
      <w:sz w:val="28"/>
      <w:lang w:val="en-GB"/>
    </w:rPr>
  </w:style>
  <w:style w:type="paragraph" w:styleId="Heading5">
    <w:name w:val="heading 5"/>
    <w:aliases w:val="Table headings"/>
    <w:basedOn w:val="Normal"/>
    <w:next w:val="Normal"/>
    <w:link w:val="Heading5Char"/>
    <w:uiPriority w:val="9"/>
    <w:unhideWhenUsed/>
    <w:qFormat/>
    <w:rsid w:val="00516659"/>
    <w:pPr>
      <w:keepNext/>
      <w:spacing w:after="0"/>
      <w:outlineLvl w:val="4"/>
    </w:pPr>
    <w:rPr>
      <w:b/>
      <w:sz w:val="28"/>
    </w:rPr>
  </w:style>
  <w:style w:type="paragraph" w:styleId="Heading6">
    <w:name w:val="heading 6"/>
    <w:basedOn w:val="Normal"/>
    <w:next w:val="Normal"/>
    <w:link w:val="Heading6Char"/>
    <w:uiPriority w:val="9"/>
    <w:unhideWhenUsed/>
    <w:qFormat/>
    <w:rsid w:val="003E6AFF"/>
    <w:pPr>
      <w:keepNext/>
      <w:numPr>
        <w:numId w:val="81"/>
      </w:numPr>
      <w:spacing w:before="40" w:after="0"/>
      <w:outlineLvl w:val="5"/>
    </w:pPr>
    <w:rPr>
      <w:rFonts w:eastAsiaTheme="majorEastAsia"/>
      <w:color w:val="000000" w:themeColor="text1"/>
    </w:rPr>
  </w:style>
  <w:style w:type="paragraph" w:styleId="Heading7">
    <w:name w:val="heading 7"/>
    <w:basedOn w:val="Heading1"/>
    <w:next w:val="Normal"/>
    <w:link w:val="Heading7Char"/>
    <w:uiPriority w:val="9"/>
    <w:unhideWhenUsed/>
    <w:qFormat/>
    <w:rsid w:val="00472F3A"/>
    <w:pPr>
      <w:outlineLvl w:val="6"/>
    </w:pPr>
    <w:rPr>
      <w:color w:val="4472C4" w:themeColor="accent1"/>
      <w:sz w:val="96"/>
      <w:szCs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6FE"/>
    <w:pPr>
      <w:numPr>
        <w:numId w:val="1"/>
      </w:numPr>
      <w:spacing w:after="0"/>
      <w:contextualSpacing/>
    </w:pPr>
  </w:style>
  <w:style w:type="paragraph" w:styleId="Header">
    <w:name w:val="header"/>
    <w:basedOn w:val="Normal"/>
    <w:link w:val="HeaderChar"/>
    <w:uiPriority w:val="99"/>
    <w:unhideWhenUsed/>
    <w:rsid w:val="00FC4FE3"/>
    <w:pPr>
      <w:tabs>
        <w:tab w:val="center" w:pos="4680"/>
        <w:tab w:val="right" w:pos="9360"/>
      </w:tabs>
    </w:pPr>
  </w:style>
  <w:style w:type="character" w:customStyle="1" w:styleId="HeaderChar">
    <w:name w:val="Header Char"/>
    <w:basedOn w:val="DefaultParagraphFont"/>
    <w:link w:val="Header"/>
    <w:uiPriority w:val="99"/>
    <w:rsid w:val="00FC4FE3"/>
  </w:style>
  <w:style w:type="paragraph" w:styleId="Footer">
    <w:name w:val="footer"/>
    <w:basedOn w:val="Normal"/>
    <w:link w:val="FooterChar"/>
    <w:uiPriority w:val="99"/>
    <w:unhideWhenUsed/>
    <w:rsid w:val="00FC4FE3"/>
    <w:pPr>
      <w:tabs>
        <w:tab w:val="center" w:pos="4680"/>
        <w:tab w:val="right" w:pos="9360"/>
      </w:tabs>
    </w:pPr>
  </w:style>
  <w:style w:type="character" w:customStyle="1" w:styleId="FooterChar">
    <w:name w:val="Footer Char"/>
    <w:basedOn w:val="DefaultParagraphFont"/>
    <w:link w:val="Footer"/>
    <w:uiPriority w:val="99"/>
    <w:rsid w:val="00FC4FE3"/>
  </w:style>
  <w:style w:type="character" w:styleId="CommentReference">
    <w:name w:val="annotation reference"/>
    <w:basedOn w:val="DefaultParagraphFont"/>
    <w:uiPriority w:val="99"/>
    <w:semiHidden/>
    <w:unhideWhenUsed/>
    <w:rsid w:val="00FC4FE3"/>
    <w:rPr>
      <w:sz w:val="16"/>
      <w:szCs w:val="16"/>
    </w:rPr>
  </w:style>
  <w:style w:type="paragraph" w:styleId="CommentText">
    <w:name w:val="annotation text"/>
    <w:basedOn w:val="Normal"/>
    <w:link w:val="CommentTextChar"/>
    <w:uiPriority w:val="99"/>
    <w:unhideWhenUsed/>
    <w:rsid w:val="00FC4FE3"/>
    <w:rPr>
      <w:sz w:val="20"/>
      <w:szCs w:val="20"/>
    </w:rPr>
  </w:style>
  <w:style w:type="character" w:customStyle="1" w:styleId="CommentTextChar">
    <w:name w:val="Comment Text Char"/>
    <w:basedOn w:val="DefaultParagraphFont"/>
    <w:link w:val="CommentText"/>
    <w:uiPriority w:val="99"/>
    <w:rsid w:val="00FC4FE3"/>
    <w:rPr>
      <w:sz w:val="20"/>
      <w:szCs w:val="20"/>
    </w:rPr>
  </w:style>
  <w:style w:type="paragraph" w:styleId="CommentSubject">
    <w:name w:val="annotation subject"/>
    <w:basedOn w:val="CommentText"/>
    <w:next w:val="CommentText"/>
    <w:link w:val="CommentSubjectChar"/>
    <w:uiPriority w:val="99"/>
    <w:semiHidden/>
    <w:unhideWhenUsed/>
    <w:rsid w:val="00FC4FE3"/>
    <w:rPr>
      <w:b/>
      <w:bCs/>
    </w:rPr>
  </w:style>
  <w:style w:type="character" w:customStyle="1" w:styleId="CommentSubjectChar">
    <w:name w:val="Comment Subject Char"/>
    <w:basedOn w:val="CommentTextChar"/>
    <w:link w:val="CommentSubject"/>
    <w:uiPriority w:val="99"/>
    <w:semiHidden/>
    <w:rsid w:val="00FC4FE3"/>
    <w:rPr>
      <w:b/>
      <w:bCs/>
      <w:sz w:val="20"/>
      <w:szCs w:val="20"/>
    </w:rPr>
  </w:style>
  <w:style w:type="paragraph" w:styleId="BalloonText">
    <w:name w:val="Balloon Text"/>
    <w:basedOn w:val="Normal"/>
    <w:link w:val="BalloonTextChar"/>
    <w:uiPriority w:val="99"/>
    <w:semiHidden/>
    <w:unhideWhenUsed/>
    <w:rsid w:val="00FC4FE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4FE3"/>
    <w:rPr>
      <w:rFonts w:ascii="Times New Roman" w:hAnsi="Times New Roman" w:cs="Times New Roman"/>
      <w:sz w:val="18"/>
      <w:szCs w:val="18"/>
    </w:rPr>
  </w:style>
  <w:style w:type="table" w:styleId="TableGrid">
    <w:name w:val="Table Grid"/>
    <w:aliases w:val="Blue table"/>
    <w:basedOn w:val="TableNormal"/>
    <w:uiPriority w:val="39"/>
    <w:rsid w:val="00237C70"/>
    <w:pPr>
      <w:spacing w:line="36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EEAF6" w:themeFill="accent5" w:themeFillTint="33"/>
      <w:tcMar>
        <w:top w:w="85" w:type="dxa"/>
        <w:left w:w="85" w:type="dxa"/>
        <w:bottom w:w="85" w:type="dxa"/>
        <w:right w:w="85" w:type="dxa"/>
      </w:tcMar>
    </w:tcPr>
    <w:tblStylePr w:type="firstRow">
      <w:rPr>
        <w:rFonts w:ascii="Arial" w:hAnsi="Arial"/>
        <w:b/>
        <w:i w:val="0"/>
        <w:color w:val="FFFFFF"/>
        <w:sz w:val="24"/>
      </w:rPr>
      <w:tblPr>
        <w:tblCellMar>
          <w:top w:w="85" w:type="dxa"/>
          <w:left w:w="85" w:type="dxa"/>
          <w:bottom w:w="85" w:type="dxa"/>
          <w:right w:w="85" w:type="dxa"/>
        </w:tblCellMar>
      </w:tblPr>
      <w:tcPr>
        <w:shd w:val="clear" w:color="auto" w:fill="1F4E79" w:themeFill="accent5" w:themeFillShade="80"/>
        <w:vAlign w:val="bottom"/>
      </w:tcPr>
    </w:tblStylePr>
  </w:style>
  <w:style w:type="character" w:customStyle="1" w:styleId="DateChar">
    <w:name w:val="Date Char"/>
    <w:basedOn w:val="DefaultParagraphFont"/>
    <w:link w:val="Date"/>
    <w:uiPriority w:val="99"/>
    <w:semiHidden/>
    <w:rsid w:val="00FC4FE3"/>
  </w:style>
  <w:style w:type="paragraph" w:styleId="Date">
    <w:name w:val="Date"/>
    <w:basedOn w:val="Normal"/>
    <w:next w:val="Normal"/>
    <w:link w:val="DateChar"/>
    <w:uiPriority w:val="99"/>
    <w:semiHidden/>
    <w:unhideWhenUsed/>
    <w:rsid w:val="00FC4FE3"/>
  </w:style>
  <w:style w:type="character" w:styleId="PageNumber">
    <w:name w:val="page number"/>
    <w:basedOn w:val="DefaultParagraphFont"/>
    <w:uiPriority w:val="99"/>
    <w:semiHidden/>
    <w:unhideWhenUsed/>
    <w:rsid w:val="00FC4FE3"/>
  </w:style>
  <w:style w:type="paragraph" w:styleId="FootnoteText">
    <w:name w:val="footnote text"/>
    <w:basedOn w:val="Normal"/>
    <w:link w:val="FootnoteTextChar"/>
    <w:uiPriority w:val="99"/>
    <w:unhideWhenUsed/>
    <w:rsid w:val="00FC4FE3"/>
    <w:rPr>
      <w:sz w:val="20"/>
      <w:szCs w:val="20"/>
    </w:rPr>
  </w:style>
  <w:style w:type="character" w:customStyle="1" w:styleId="FootnoteTextChar">
    <w:name w:val="Footnote Text Char"/>
    <w:basedOn w:val="DefaultParagraphFont"/>
    <w:link w:val="FootnoteText"/>
    <w:uiPriority w:val="99"/>
    <w:rsid w:val="00FC4FE3"/>
    <w:rPr>
      <w:sz w:val="20"/>
      <w:szCs w:val="20"/>
    </w:rPr>
  </w:style>
  <w:style w:type="character" w:styleId="FootnoteReference">
    <w:name w:val="footnote reference"/>
    <w:basedOn w:val="DefaultParagraphFont"/>
    <w:uiPriority w:val="99"/>
    <w:semiHidden/>
    <w:unhideWhenUsed/>
    <w:rsid w:val="00FC4FE3"/>
    <w:rPr>
      <w:vertAlign w:val="superscript"/>
    </w:rPr>
  </w:style>
  <w:style w:type="paragraph" w:customStyle="1" w:styleId="Pa2">
    <w:name w:val="Pa2"/>
    <w:basedOn w:val="Normal"/>
    <w:next w:val="Normal"/>
    <w:uiPriority w:val="99"/>
    <w:rsid w:val="00FC4FE3"/>
    <w:pPr>
      <w:autoSpaceDE w:val="0"/>
      <w:autoSpaceDN w:val="0"/>
      <w:adjustRightInd w:val="0"/>
      <w:spacing w:line="201" w:lineRule="atLeast"/>
    </w:pPr>
    <w:rPr>
      <w:rFonts w:ascii="FranklinGothicURWBoo" w:hAnsi="FranklinGothicURWBoo"/>
    </w:rPr>
  </w:style>
  <w:style w:type="character" w:styleId="Hyperlink">
    <w:name w:val="Hyperlink"/>
    <w:basedOn w:val="DefaultParagraphFont"/>
    <w:uiPriority w:val="99"/>
    <w:unhideWhenUsed/>
    <w:rsid w:val="00FC4FE3"/>
    <w:rPr>
      <w:color w:val="0563C1" w:themeColor="hyperlink"/>
      <w:u w:val="single"/>
    </w:rPr>
  </w:style>
  <w:style w:type="character" w:customStyle="1" w:styleId="UnresolvedMention1">
    <w:name w:val="Unresolved Mention1"/>
    <w:basedOn w:val="DefaultParagraphFont"/>
    <w:uiPriority w:val="99"/>
    <w:rsid w:val="00FC4FE3"/>
    <w:rPr>
      <w:color w:val="605E5C"/>
      <w:shd w:val="clear" w:color="auto" w:fill="E1DFDD"/>
    </w:rPr>
  </w:style>
  <w:style w:type="paragraph" w:customStyle="1" w:styleId="Pa15">
    <w:name w:val="Pa15"/>
    <w:basedOn w:val="Normal"/>
    <w:next w:val="Normal"/>
    <w:uiPriority w:val="99"/>
    <w:rsid w:val="00275CB7"/>
    <w:pPr>
      <w:autoSpaceDE w:val="0"/>
      <w:autoSpaceDN w:val="0"/>
      <w:adjustRightInd w:val="0"/>
      <w:spacing w:line="221" w:lineRule="atLeast"/>
    </w:pPr>
    <w:rPr>
      <w:rFonts w:ascii="LESPG P+ DIN" w:hAnsi="LESPG P+ DIN"/>
    </w:rPr>
  </w:style>
  <w:style w:type="paragraph" w:customStyle="1" w:styleId="Pa0">
    <w:name w:val="Pa0"/>
    <w:basedOn w:val="Normal"/>
    <w:next w:val="Normal"/>
    <w:uiPriority w:val="99"/>
    <w:rsid w:val="00A227F4"/>
    <w:pPr>
      <w:autoSpaceDE w:val="0"/>
      <w:autoSpaceDN w:val="0"/>
      <w:adjustRightInd w:val="0"/>
      <w:spacing w:line="221" w:lineRule="atLeast"/>
    </w:pPr>
    <w:rPr>
      <w:rFonts w:ascii="LESPG P+ DIN" w:hAnsi="LESPG P+ DIN"/>
    </w:rPr>
  </w:style>
  <w:style w:type="character" w:styleId="FollowedHyperlink">
    <w:name w:val="FollowedHyperlink"/>
    <w:basedOn w:val="DefaultParagraphFont"/>
    <w:uiPriority w:val="99"/>
    <w:semiHidden/>
    <w:unhideWhenUsed/>
    <w:rsid w:val="0031284D"/>
    <w:rPr>
      <w:color w:val="954F72" w:themeColor="followedHyperlink"/>
      <w:u w:val="single"/>
    </w:rPr>
  </w:style>
  <w:style w:type="paragraph" w:styleId="Revision">
    <w:name w:val="Revision"/>
    <w:hidden/>
    <w:uiPriority w:val="99"/>
    <w:semiHidden/>
    <w:rsid w:val="00EA35CF"/>
  </w:style>
  <w:style w:type="paragraph" w:customStyle="1" w:styleId="Default">
    <w:name w:val="Default"/>
    <w:rsid w:val="00EE0C8C"/>
    <w:pPr>
      <w:autoSpaceDE w:val="0"/>
      <w:autoSpaceDN w:val="0"/>
      <w:adjustRightInd w:val="0"/>
    </w:pPr>
    <w:rPr>
      <w:rFonts w:ascii="FranklinGothicURWBoo" w:hAnsi="FranklinGothicURWBoo" w:cs="FranklinGothicURWBoo"/>
      <w:color w:val="000000"/>
      <w:lang w:val="en-IE"/>
    </w:rPr>
  </w:style>
  <w:style w:type="paragraph" w:customStyle="1" w:styleId="Pa61">
    <w:name w:val="Pa61"/>
    <w:basedOn w:val="Default"/>
    <w:next w:val="Default"/>
    <w:uiPriority w:val="99"/>
    <w:rsid w:val="00EE0C8C"/>
    <w:pPr>
      <w:spacing w:line="221" w:lineRule="atLeast"/>
    </w:pPr>
    <w:rPr>
      <w:rFonts w:cstheme="minorBidi"/>
      <w:color w:val="auto"/>
    </w:rPr>
  </w:style>
  <w:style w:type="character" w:customStyle="1" w:styleId="A5">
    <w:name w:val="A5"/>
    <w:uiPriority w:val="99"/>
    <w:rsid w:val="00EE0C8C"/>
    <w:rPr>
      <w:rFonts w:cs="FranklinGothicURWBoo"/>
      <w:color w:val="000000"/>
      <w:sz w:val="20"/>
      <w:szCs w:val="20"/>
    </w:rPr>
  </w:style>
  <w:style w:type="character" w:customStyle="1" w:styleId="A37">
    <w:name w:val="A37"/>
    <w:uiPriority w:val="99"/>
    <w:rsid w:val="00EE0C8C"/>
    <w:rPr>
      <w:rFonts w:cs="FranklinGothicURWMed"/>
      <w:color w:val="000000"/>
      <w:sz w:val="20"/>
      <w:szCs w:val="20"/>
      <w:u w:val="single"/>
    </w:rPr>
  </w:style>
  <w:style w:type="character" w:customStyle="1" w:styleId="Heading1Char">
    <w:name w:val="Heading 1 Char"/>
    <w:basedOn w:val="DefaultParagraphFont"/>
    <w:link w:val="Heading1"/>
    <w:uiPriority w:val="9"/>
    <w:rsid w:val="0011495B"/>
    <w:rPr>
      <w:rFonts w:ascii="Arial" w:hAnsi="Arial"/>
      <w:b/>
      <w:sz w:val="36"/>
      <w:szCs w:val="36"/>
    </w:rPr>
  </w:style>
  <w:style w:type="character" w:styleId="BookTitle">
    <w:name w:val="Book Title"/>
    <w:uiPriority w:val="33"/>
    <w:qFormat/>
    <w:rsid w:val="00472F3A"/>
  </w:style>
  <w:style w:type="paragraph" w:customStyle="1" w:styleId="Boldcovertext">
    <w:name w:val="Bold cover text"/>
    <w:basedOn w:val="Normal"/>
    <w:qFormat/>
    <w:rsid w:val="00472F3A"/>
    <w:rPr>
      <w:b/>
      <w:sz w:val="36"/>
      <w:szCs w:val="36"/>
    </w:rPr>
  </w:style>
  <w:style w:type="character" w:customStyle="1" w:styleId="Heading7Char">
    <w:name w:val="Heading 7 Char"/>
    <w:basedOn w:val="DefaultParagraphFont"/>
    <w:link w:val="Heading7"/>
    <w:uiPriority w:val="9"/>
    <w:rsid w:val="00472F3A"/>
    <w:rPr>
      <w:rFonts w:ascii="Arial" w:hAnsi="Arial" w:cs="Arial"/>
      <w:b/>
      <w:color w:val="4472C4" w:themeColor="accent1"/>
      <w:sz w:val="96"/>
      <w:szCs w:val="96"/>
      <w:lang w:val="en-IE"/>
    </w:rPr>
  </w:style>
  <w:style w:type="character" w:customStyle="1" w:styleId="Heading2Char">
    <w:name w:val="Heading 2 Char"/>
    <w:basedOn w:val="DefaultParagraphFont"/>
    <w:link w:val="Heading2"/>
    <w:uiPriority w:val="9"/>
    <w:rsid w:val="0011495B"/>
    <w:rPr>
      <w:rFonts w:ascii="Arial" w:eastAsiaTheme="majorEastAsia" w:hAnsi="Arial" w:cstheme="majorBidi"/>
      <w:b/>
      <w:bCs/>
      <w:color w:val="000000" w:themeColor="text1"/>
      <w:sz w:val="28"/>
      <w:szCs w:val="26"/>
    </w:rPr>
  </w:style>
  <w:style w:type="paragraph" w:customStyle="1" w:styleId="Before">
    <w:name w:val="Before"/>
    <w:basedOn w:val="Normal"/>
    <w:qFormat/>
    <w:rsid w:val="00CF79A1"/>
    <w:pPr>
      <w:keepNext/>
      <w:spacing w:after="60"/>
    </w:pPr>
  </w:style>
  <w:style w:type="paragraph" w:customStyle="1" w:styleId="After">
    <w:name w:val="After"/>
    <w:basedOn w:val="Before"/>
    <w:qFormat/>
    <w:rsid w:val="00B9077F"/>
    <w:pPr>
      <w:spacing w:before="360" w:after="180"/>
    </w:pPr>
  </w:style>
  <w:style w:type="character" w:customStyle="1" w:styleId="Heading3Char">
    <w:name w:val="Heading 3 Char"/>
    <w:basedOn w:val="DefaultParagraphFont"/>
    <w:link w:val="Heading3"/>
    <w:uiPriority w:val="9"/>
    <w:rsid w:val="00CF79A1"/>
    <w:rPr>
      <w:rFonts w:ascii="Arial" w:eastAsiaTheme="majorEastAsia" w:hAnsi="Arial" w:cs="Arial"/>
      <w:b/>
      <w:color w:val="1F3763" w:themeColor="accent1" w:themeShade="7F"/>
      <w:lang w:val="en-IE"/>
    </w:rPr>
  </w:style>
  <w:style w:type="character" w:customStyle="1" w:styleId="Heading4Char">
    <w:name w:val="Heading 4 Char"/>
    <w:basedOn w:val="DefaultParagraphFont"/>
    <w:link w:val="Heading4"/>
    <w:uiPriority w:val="9"/>
    <w:rsid w:val="001A540A"/>
    <w:rPr>
      <w:rFonts w:ascii="Arial" w:eastAsiaTheme="majorEastAsia" w:hAnsi="Arial" w:cstheme="majorBidi"/>
      <w:b/>
      <w:iCs/>
      <w:color w:val="2F5496" w:themeColor="accent1" w:themeShade="BF"/>
      <w:sz w:val="28"/>
    </w:rPr>
  </w:style>
  <w:style w:type="paragraph" w:customStyle="1" w:styleId="Boldsubhead">
    <w:name w:val="Bold subhead"/>
    <w:basedOn w:val="Normal"/>
    <w:qFormat/>
    <w:rsid w:val="00226DB7"/>
    <w:pPr>
      <w:keepNext/>
      <w:spacing w:before="240" w:after="0"/>
    </w:pPr>
    <w:rPr>
      <w:b/>
    </w:rPr>
  </w:style>
  <w:style w:type="paragraph" w:customStyle="1" w:styleId="beforeafter">
    <w:name w:val="before after"/>
    <w:basedOn w:val="After"/>
    <w:qFormat/>
    <w:rsid w:val="00226DB7"/>
    <w:pPr>
      <w:spacing w:after="60"/>
    </w:pPr>
  </w:style>
  <w:style w:type="paragraph" w:customStyle="1" w:styleId="Numberedparagraphs">
    <w:name w:val="Numbered paragraphs"/>
    <w:basedOn w:val="ListParagraph"/>
    <w:qFormat/>
    <w:rsid w:val="00AB0BA8"/>
    <w:pPr>
      <w:numPr>
        <w:numId w:val="85"/>
      </w:numPr>
    </w:pPr>
  </w:style>
  <w:style w:type="paragraph" w:customStyle="1" w:styleId="Indentedlist">
    <w:name w:val="Indented list"/>
    <w:basedOn w:val="ListParagraph"/>
    <w:qFormat/>
    <w:rsid w:val="009A16FE"/>
    <w:pPr>
      <w:numPr>
        <w:ilvl w:val="1"/>
      </w:numPr>
      <w:ind w:left="641" w:hanging="284"/>
    </w:pPr>
  </w:style>
  <w:style w:type="paragraph" w:styleId="ListNumber">
    <w:name w:val="List Number"/>
    <w:basedOn w:val="Normal"/>
    <w:uiPriority w:val="99"/>
    <w:unhideWhenUsed/>
    <w:rsid w:val="0011495B"/>
    <w:pPr>
      <w:keepLines w:val="0"/>
      <w:contextualSpacing/>
      <w:outlineLvl w:val="9"/>
    </w:pPr>
    <w:rPr>
      <w:rFonts w:cstheme="minorBidi"/>
      <w:lang w:val="en-GB"/>
    </w:rPr>
  </w:style>
  <w:style w:type="character" w:customStyle="1" w:styleId="Heading6Char">
    <w:name w:val="Heading 6 Char"/>
    <w:basedOn w:val="DefaultParagraphFont"/>
    <w:link w:val="Heading6"/>
    <w:uiPriority w:val="9"/>
    <w:rsid w:val="003E6AFF"/>
    <w:rPr>
      <w:rFonts w:ascii="Arial" w:eastAsiaTheme="majorEastAsia" w:hAnsi="Arial" w:cs="Arial"/>
      <w:color w:val="000000" w:themeColor="text1"/>
      <w:lang w:val="en-IE"/>
    </w:rPr>
  </w:style>
  <w:style w:type="numbering" w:customStyle="1" w:styleId="Numberedparagraphscharities">
    <w:name w:val="Numbered paragraphs charities"/>
    <w:uiPriority w:val="99"/>
    <w:rsid w:val="008351DA"/>
    <w:pPr>
      <w:numPr>
        <w:numId w:val="77"/>
      </w:numPr>
    </w:pPr>
  </w:style>
  <w:style w:type="paragraph" w:customStyle="1" w:styleId="Sheilanumberedparagraphs">
    <w:name w:val="Sheila numbered paragraphs"/>
    <w:basedOn w:val="ListParagraph"/>
    <w:qFormat/>
    <w:rsid w:val="0011495B"/>
    <w:pPr>
      <w:keepLines w:val="0"/>
      <w:numPr>
        <w:numId w:val="0"/>
      </w:numPr>
      <w:snapToGrid w:val="0"/>
      <w:spacing w:after="180"/>
      <w:contextualSpacing w:val="0"/>
      <w:outlineLvl w:val="9"/>
    </w:pPr>
    <w:rPr>
      <w:rFonts w:cstheme="minorBidi"/>
      <w:lang w:val="en-GB"/>
    </w:rPr>
  </w:style>
  <w:style w:type="paragraph" w:customStyle="1" w:styleId="Sheilanumberedbold">
    <w:name w:val="Sheila numbered bold"/>
    <w:basedOn w:val="ListNumber"/>
    <w:qFormat/>
    <w:rsid w:val="00AB128D"/>
    <w:pPr>
      <w:spacing w:before="480" w:after="0"/>
      <w:ind w:hanging="851"/>
    </w:pPr>
    <w:rPr>
      <w:b/>
    </w:rPr>
  </w:style>
  <w:style w:type="paragraph" w:customStyle="1" w:styleId="Sheilanumberedboldsamelevel">
    <w:name w:val="Sheila numbered bold same level"/>
    <w:basedOn w:val="Sheilanumberedparagraphs"/>
    <w:qFormat/>
    <w:rsid w:val="008C32F6"/>
    <w:pPr>
      <w:spacing w:before="360" w:after="0"/>
    </w:pPr>
    <w:rPr>
      <w:b/>
    </w:rPr>
  </w:style>
  <w:style w:type="paragraph" w:customStyle="1" w:styleId="Tableboldprinciple">
    <w:name w:val="Table bold principle"/>
    <w:basedOn w:val="Normal"/>
    <w:qFormat/>
    <w:rsid w:val="00870532"/>
    <w:pPr>
      <w:spacing w:after="0"/>
    </w:pPr>
    <w:rPr>
      <w:b/>
    </w:rPr>
  </w:style>
  <w:style w:type="paragraph" w:customStyle="1" w:styleId="Sheilanumberedtable">
    <w:name w:val="Sheila numbered table"/>
    <w:basedOn w:val="Sheilanumberedparagraphs"/>
    <w:qFormat/>
    <w:rsid w:val="00CB5BEC"/>
    <w:pPr>
      <w:ind w:left="709"/>
    </w:pPr>
  </w:style>
  <w:style w:type="paragraph" w:customStyle="1" w:styleId="Recordformnumberedpars">
    <w:name w:val="Record form numbered pars"/>
    <w:basedOn w:val="Manualnumbers"/>
    <w:qFormat/>
    <w:rsid w:val="00F546A4"/>
    <w:pPr>
      <w:ind w:left="851"/>
    </w:pPr>
    <w:rPr>
      <w:b/>
    </w:rPr>
  </w:style>
  <w:style w:type="table" w:customStyle="1" w:styleId="Whiteboxes">
    <w:name w:val="White boxes"/>
    <w:basedOn w:val="TableNormal"/>
    <w:uiPriority w:val="99"/>
    <w:rsid w:val="00AE65D1"/>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cPr>
      <w:shd w:val="clear" w:color="auto" w:fill="FFFFFF"/>
    </w:tcPr>
  </w:style>
  <w:style w:type="paragraph" w:customStyle="1" w:styleId="Linebetween">
    <w:name w:val="Line between"/>
    <w:basedOn w:val="Normal"/>
    <w:qFormat/>
    <w:rsid w:val="00AE65D1"/>
    <w:pPr>
      <w:spacing w:after="0" w:line="240" w:lineRule="auto"/>
    </w:pPr>
    <w:rPr>
      <w:sz w:val="10"/>
      <w:szCs w:val="10"/>
    </w:rPr>
  </w:style>
  <w:style w:type="paragraph" w:customStyle="1" w:styleId="Tablenoneafter">
    <w:name w:val="Table none after"/>
    <w:basedOn w:val="Normal"/>
    <w:qFormat/>
    <w:rsid w:val="00420327"/>
    <w:pPr>
      <w:spacing w:after="0"/>
    </w:pPr>
  </w:style>
  <w:style w:type="character" w:customStyle="1" w:styleId="Heading5Char">
    <w:name w:val="Heading 5 Char"/>
    <w:aliases w:val="Table headings Char"/>
    <w:basedOn w:val="DefaultParagraphFont"/>
    <w:link w:val="Heading5"/>
    <w:uiPriority w:val="9"/>
    <w:rsid w:val="00516659"/>
    <w:rPr>
      <w:rFonts w:ascii="Arial" w:hAnsi="Arial" w:cs="Arial"/>
      <w:b/>
      <w:sz w:val="28"/>
      <w:lang w:val="en-IE"/>
    </w:rPr>
  </w:style>
  <w:style w:type="paragraph" w:customStyle="1" w:styleId="Recordformevidenceaction">
    <w:name w:val="Record form evidence action"/>
    <w:basedOn w:val="Recordformnumberedpars"/>
    <w:qFormat/>
    <w:rsid w:val="00F546A4"/>
    <w:pPr>
      <w:spacing w:before="120" w:after="0"/>
    </w:pPr>
    <w:rPr>
      <w:b w:val="0"/>
    </w:rPr>
  </w:style>
  <w:style w:type="paragraph" w:customStyle="1" w:styleId="21Sheilanumberedpars">
    <w:name w:val="2.1 Sheila numbered pars"/>
    <w:basedOn w:val="Sheilanumberedparagraphs"/>
    <w:qFormat/>
    <w:rsid w:val="00C35FA9"/>
  </w:style>
  <w:style w:type="numbering" w:customStyle="1" w:styleId="Startingat2">
    <w:name w:val="Starting at 2"/>
    <w:uiPriority w:val="99"/>
    <w:rsid w:val="00C35FA9"/>
    <w:pPr>
      <w:numPr>
        <w:numId w:val="96"/>
      </w:numPr>
    </w:pPr>
  </w:style>
  <w:style w:type="paragraph" w:customStyle="1" w:styleId="2secondlevelnumbered">
    <w:name w:val="2 second level numbered"/>
    <w:basedOn w:val="Sheilanumberedparagraphs"/>
    <w:qFormat/>
    <w:rsid w:val="0011495B"/>
    <w:pPr>
      <w:snapToGrid/>
      <w:contextualSpacing/>
    </w:pPr>
  </w:style>
  <w:style w:type="table" w:customStyle="1" w:styleId="IBcontrolintro">
    <w:name w:val="IB control intro"/>
    <w:basedOn w:val="TableNormal"/>
    <w:uiPriority w:val="99"/>
    <w:rsid w:val="0011495B"/>
    <w:rPr>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tcPr>
      <w:shd w:val="clear" w:color="auto" w:fill="E6F2FF"/>
    </w:tcPr>
    <w:tblStylePr w:type="firstRow">
      <w:rPr>
        <w:rFonts w:asciiTheme="minorHAnsi" w:hAnsiTheme="minorHAnsi"/>
        <w:b/>
        <w:color w:val="FFFFFF" w:themeColor="background1"/>
        <w:sz w:val="24"/>
      </w:rPr>
      <w:tblPr/>
      <w:tcPr>
        <w:shd w:val="clear" w:color="auto" w:fill="0070C0"/>
      </w:tcPr>
    </w:tblStylePr>
  </w:style>
  <w:style w:type="paragraph" w:customStyle="1" w:styleId="ListNumber21">
    <w:name w:val="List Number 21"/>
    <w:basedOn w:val="ListNumber"/>
    <w:qFormat/>
    <w:rsid w:val="0011495B"/>
  </w:style>
  <w:style w:type="paragraph" w:customStyle="1" w:styleId="ListNumber31">
    <w:name w:val="List Number 31"/>
    <w:basedOn w:val="Sheilanumberedparagraphs"/>
    <w:qFormat/>
    <w:rsid w:val="0011495B"/>
    <w:pPr>
      <w:snapToGrid/>
      <w:contextualSpacing/>
    </w:pPr>
  </w:style>
  <w:style w:type="paragraph" w:customStyle="1" w:styleId="ListNumber41">
    <w:name w:val="List Number 41"/>
    <w:basedOn w:val="Sheilanumberedparagraphs"/>
    <w:qFormat/>
    <w:rsid w:val="0011495B"/>
    <w:pPr>
      <w:snapToGrid/>
      <w:contextualSpacing/>
    </w:pPr>
  </w:style>
  <w:style w:type="paragraph" w:customStyle="1" w:styleId="Manualnumbers">
    <w:name w:val="Manual numbers"/>
    <w:basedOn w:val="Normal"/>
    <w:qFormat/>
    <w:rsid w:val="0011495B"/>
    <w:pPr>
      <w:ind w:hanging="851"/>
    </w:pPr>
  </w:style>
  <w:style w:type="table" w:customStyle="1" w:styleId="Appendixtable">
    <w:name w:val="Appendix table"/>
    <w:basedOn w:val="TableNormal"/>
    <w:uiPriority w:val="99"/>
    <w:rsid w:val="000A296E"/>
    <w:rPr>
      <w:rFonts w:ascii="Arial" w:hAnsi="Arial"/>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tcMar>
        <w:top w:w="85" w:type="dxa"/>
        <w:bottom w:w="85" w:type="dxa"/>
      </w:tcMar>
    </w:tcPr>
  </w:style>
  <w:style w:type="paragraph" w:customStyle="1" w:styleId="Appendixbold">
    <w:name w:val="Appendix bold"/>
    <w:basedOn w:val="Boldsubhead"/>
    <w:qFormat/>
    <w:rsid w:val="00B04E13"/>
    <w:pPr>
      <w:keepNext w:val="0"/>
      <w:spacing w:before="0" w:after="120" w:line="240" w:lineRule="auto"/>
    </w:pPr>
  </w:style>
  <w:style w:type="paragraph" w:customStyle="1" w:styleId="Appendixtext">
    <w:name w:val="Appendix text"/>
    <w:basedOn w:val="Boldsubhead"/>
    <w:qFormat/>
    <w:rsid w:val="000A296E"/>
    <w:pPr>
      <w:spacing w:before="0" w:line="312" w:lineRule="auto"/>
    </w:pPr>
    <w:rPr>
      <w:b w:val="0"/>
    </w:rPr>
  </w:style>
  <w:style w:type="paragraph" w:customStyle="1" w:styleId="Appendixpar">
    <w:name w:val="Appendix par"/>
    <w:basedOn w:val="Appendixtext"/>
    <w:qFormat/>
    <w:rsid w:val="0056198C"/>
    <w:pPr>
      <w:spacing w:after="120"/>
    </w:pPr>
  </w:style>
  <w:style w:type="paragraph" w:customStyle="1" w:styleId="Appendixparbefore">
    <w:name w:val="Appendix par before"/>
    <w:basedOn w:val="Normal"/>
    <w:qFormat/>
    <w:rsid w:val="004B269D"/>
    <w:pPr>
      <w:spacing w:after="0" w:line="312" w:lineRule="auto"/>
    </w:pPr>
  </w:style>
  <w:style w:type="paragraph" w:customStyle="1" w:styleId="Appendixparafter">
    <w:name w:val="Appendix par after"/>
    <w:basedOn w:val="Normal"/>
    <w:qFormat/>
    <w:rsid w:val="004B269D"/>
    <w:pPr>
      <w:spacing w:before="240" w:line="312" w:lineRule="auto"/>
    </w:pPr>
  </w:style>
  <w:style w:type="paragraph" w:customStyle="1" w:styleId="Appendixbeforeafter">
    <w:name w:val="Appendix before after"/>
    <w:basedOn w:val="Appendixparafter"/>
    <w:qFormat/>
    <w:rsid w:val="000A296E"/>
    <w:pPr>
      <w:spacing w:after="0"/>
    </w:pPr>
  </w:style>
  <w:style w:type="paragraph" w:customStyle="1" w:styleId="Appendixlastpar">
    <w:name w:val="Appendix last par"/>
    <w:basedOn w:val="After"/>
    <w:qFormat/>
    <w:rsid w:val="00BC1D27"/>
    <w:pPr>
      <w:spacing w:before="0" w:after="120" w:line="312" w:lineRule="auto"/>
    </w:pPr>
  </w:style>
  <w:style w:type="paragraph" w:customStyle="1" w:styleId="Appendixlastparbefore">
    <w:name w:val="Appendix last par before"/>
    <w:basedOn w:val="Appendixlastpar"/>
    <w:qFormat/>
    <w:rsid w:val="0091092E"/>
    <w:pPr>
      <w:spacing w:before="240"/>
    </w:pPr>
  </w:style>
  <w:style w:type="paragraph" w:customStyle="1" w:styleId="AppendixContinued">
    <w:name w:val="Appendix Continued"/>
    <w:basedOn w:val="Appendixparafter"/>
    <w:qFormat/>
    <w:rsid w:val="0091092E"/>
    <w:pPr>
      <w:keepNext/>
      <w:spacing w:before="0" w:after="0"/>
    </w:pPr>
    <w:rPr>
      <w:color w:val="808080" w:themeColor="background1" w:themeShade="80"/>
    </w:rPr>
  </w:style>
  <w:style w:type="paragraph" w:customStyle="1" w:styleId="RecordFormbullets">
    <w:name w:val="Record Form bullets"/>
    <w:basedOn w:val="ListParagraph"/>
    <w:qFormat/>
    <w:rsid w:val="00F546A4"/>
    <w:pPr>
      <w:ind w:left="1208" w:hanging="357"/>
    </w:pPr>
    <w:rPr>
      <w:b/>
    </w:rPr>
  </w:style>
  <w:style w:type="paragraph" w:customStyle="1" w:styleId="Recordformbefore">
    <w:name w:val="Record form before"/>
    <w:basedOn w:val="Recordformnumberedpars"/>
    <w:qFormat/>
    <w:rsid w:val="00F546A4"/>
    <w:pPr>
      <w:spacing w:after="0"/>
    </w:pPr>
  </w:style>
  <w:style w:type="paragraph" w:customStyle="1" w:styleId="Tablenumberedpars">
    <w:name w:val="Table numbered pars"/>
    <w:basedOn w:val="Normal"/>
    <w:qFormat/>
    <w:rsid w:val="009F5A04"/>
    <w:pPr>
      <w:keepNext/>
      <w:tabs>
        <w:tab w:val="left" w:pos="720"/>
      </w:tabs>
      <w:ind w:left="720" w:hanging="720"/>
    </w:pPr>
    <w:rPr>
      <w:b/>
    </w:rPr>
  </w:style>
  <w:style w:type="paragraph" w:styleId="TOC1">
    <w:name w:val="toc 1"/>
    <w:basedOn w:val="Normal"/>
    <w:next w:val="Normal"/>
    <w:autoRedefine/>
    <w:uiPriority w:val="39"/>
    <w:unhideWhenUsed/>
    <w:rsid w:val="003E4C48"/>
    <w:pPr>
      <w:tabs>
        <w:tab w:val="right" w:leader="dot" w:pos="9010"/>
      </w:tabs>
      <w:spacing w:after="100"/>
    </w:pPr>
    <w:rPr>
      <w:b/>
    </w:rPr>
  </w:style>
  <w:style w:type="paragraph" w:styleId="TOC2">
    <w:name w:val="toc 2"/>
    <w:basedOn w:val="Normal"/>
    <w:next w:val="Normal"/>
    <w:autoRedefine/>
    <w:uiPriority w:val="39"/>
    <w:unhideWhenUsed/>
    <w:rsid w:val="000440B0"/>
    <w:pPr>
      <w:tabs>
        <w:tab w:val="right" w:leader="dot" w:pos="9010"/>
      </w:tabs>
      <w:spacing w:after="100"/>
      <w:ind w:left="240"/>
    </w:pPr>
    <w:rPr>
      <w:color w:val="000000" w:themeColor="text1"/>
    </w:rPr>
  </w:style>
  <w:style w:type="paragraph" w:styleId="TOC3">
    <w:name w:val="toc 3"/>
    <w:basedOn w:val="Normal"/>
    <w:next w:val="Normal"/>
    <w:autoRedefine/>
    <w:uiPriority w:val="39"/>
    <w:unhideWhenUsed/>
    <w:rsid w:val="004B7175"/>
    <w:pPr>
      <w:keepLines w:val="0"/>
      <w:spacing w:after="100" w:line="240" w:lineRule="auto"/>
      <w:ind w:left="480"/>
      <w:outlineLvl w:val="9"/>
    </w:pPr>
    <w:rPr>
      <w:rFonts w:asciiTheme="minorHAnsi" w:eastAsiaTheme="minorEastAsia" w:hAnsiTheme="minorHAnsi" w:cstheme="minorBidi"/>
    </w:rPr>
  </w:style>
  <w:style w:type="paragraph" w:styleId="TOC4">
    <w:name w:val="toc 4"/>
    <w:basedOn w:val="Normal"/>
    <w:next w:val="Normal"/>
    <w:autoRedefine/>
    <w:uiPriority w:val="39"/>
    <w:unhideWhenUsed/>
    <w:rsid w:val="004B7175"/>
    <w:pPr>
      <w:keepLines w:val="0"/>
      <w:spacing w:after="100" w:line="240" w:lineRule="auto"/>
      <w:ind w:left="720"/>
      <w:outlineLvl w:val="9"/>
    </w:pPr>
    <w:rPr>
      <w:rFonts w:asciiTheme="minorHAnsi" w:eastAsiaTheme="minorEastAsia" w:hAnsiTheme="minorHAnsi" w:cstheme="minorBidi"/>
    </w:rPr>
  </w:style>
  <w:style w:type="paragraph" w:styleId="TOC5">
    <w:name w:val="toc 5"/>
    <w:basedOn w:val="Normal"/>
    <w:next w:val="Normal"/>
    <w:autoRedefine/>
    <w:uiPriority w:val="39"/>
    <w:unhideWhenUsed/>
    <w:rsid w:val="004B7175"/>
    <w:pPr>
      <w:keepLines w:val="0"/>
      <w:spacing w:after="100" w:line="240" w:lineRule="auto"/>
      <w:ind w:left="960"/>
      <w:outlineLvl w:val="9"/>
    </w:pPr>
    <w:rPr>
      <w:rFonts w:asciiTheme="minorHAnsi" w:eastAsiaTheme="minorEastAsia" w:hAnsiTheme="minorHAnsi" w:cstheme="minorBidi"/>
    </w:rPr>
  </w:style>
  <w:style w:type="paragraph" w:styleId="TOC6">
    <w:name w:val="toc 6"/>
    <w:basedOn w:val="Normal"/>
    <w:next w:val="Normal"/>
    <w:autoRedefine/>
    <w:uiPriority w:val="39"/>
    <w:unhideWhenUsed/>
    <w:rsid w:val="004B7175"/>
    <w:pPr>
      <w:keepLines w:val="0"/>
      <w:spacing w:after="100" w:line="240" w:lineRule="auto"/>
      <w:ind w:left="1200"/>
      <w:outlineLvl w:val="9"/>
    </w:pPr>
    <w:rPr>
      <w:rFonts w:asciiTheme="minorHAnsi" w:eastAsiaTheme="minorEastAsia" w:hAnsiTheme="minorHAnsi" w:cstheme="minorBidi"/>
    </w:rPr>
  </w:style>
  <w:style w:type="paragraph" w:styleId="TOC7">
    <w:name w:val="toc 7"/>
    <w:basedOn w:val="Normal"/>
    <w:next w:val="Normal"/>
    <w:autoRedefine/>
    <w:uiPriority w:val="39"/>
    <w:unhideWhenUsed/>
    <w:rsid w:val="004B7175"/>
    <w:pPr>
      <w:keepLines w:val="0"/>
      <w:spacing w:after="100" w:line="240" w:lineRule="auto"/>
      <w:ind w:left="1440"/>
      <w:outlineLvl w:val="9"/>
    </w:pPr>
    <w:rPr>
      <w:rFonts w:asciiTheme="minorHAnsi" w:eastAsiaTheme="minorEastAsia" w:hAnsiTheme="minorHAnsi" w:cstheme="minorBidi"/>
    </w:rPr>
  </w:style>
  <w:style w:type="paragraph" w:styleId="TOC8">
    <w:name w:val="toc 8"/>
    <w:basedOn w:val="Normal"/>
    <w:next w:val="Normal"/>
    <w:autoRedefine/>
    <w:uiPriority w:val="39"/>
    <w:unhideWhenUsed/>
    <w:rsid w:val="004B7175"/>
    <w:pPr>
      <w:keepLines w:val="0"/>
      <w:spacing w:after="100" w:line="240" w:lineRule="auto"/>
      <w:ind w:left="1680"/>
      <w:outlineLvl w:val="9"/>
    </w:pPr>
    <w:rPr>
      <w:rFonts w:asciiTheme="minorHAnsi" w:eastAsiaTheme="minorEastAsia" w:hAnsiTheme="minorHAnsi" w:cstheme="minorBidi"/>
    </w:rPr>
  </w:style>
  <w:style w:type="paragraph" w:styleId="TOC9">
    <w:name w:val="toc 9"/>
    <w:basedOn w:val="Normal"/>
    <w:next w:val="Normal"/>
    <w:autoRedefine/>
    <w:uiPriority w:val="39"/>
    <w:unhideWhenUsed/>
    <w:rsid w:val="004B7175"/>
    <w:pPr>
      <w:keepLines w:val="0"/>
      <w:spacing w:after="100" w:line="240" w:lineRule="auto"/>
      <w:ind w:left="1920"/>
      <w:outlineLvl w:val="9"/>
    </w:pPr>
    <w:rPr>
      <w:rFonts w:asciiTheme="minorHAnsi" w:eastAsiaTheme="minorEastAsia" w:hAnsiTheme="minorHAnsi" w:cstheme="minorBidi"/>
    </w:rPr>
  </w:style>
  <w:style w:type="paragraph" w:customStyle="1" w:styleId="Heading1twoblue">
    <w:name w:val="Heading 1 (two) blue"/>
    <w:basedOn w:val="Heading1"/>
    <w:qFormat/>
    <w:rsid w:val="00D520D3"/>
    <w:rPr>
      <w:color w:val="1F4E79" w:themeColor="accent5" w:themeShade="80"/>
      <w:szCs w:val="28"/>
    </w:rPr>
  </w:style>
  <w:style w:type="paragraph" w:customStyle="1" w:styleId="Recordformtitle">
    <w:name w:val="Record form title"/>
    <w:basedOn w:val="Recordformbefore"/>
    <w:qFormat/>
    <w:rsid w:val="00532988"/>
    <w:pPr>
      <w:keepNext/>
    </w:pPr>
    <w:rPr>
      <w:color w:val="FFFFFF"/>
    </w:rPr>
  </w:style>
  <w:style w:type="paragraph" w:styleId="NormalWeb">
    <w:name w:val="Normal (Web)"/>
    <w:basedOn w:val="Normal"/>
    <w:uiPriority w:val="99"/>
    <w:semiHidden/>
    <w:rsid w:val="0099381B"/>
    <w:pPr>
      <w:keepLines w:val="0"/>
      <w:spacing w:before="100" w:beforeAutospacing="1" w:after="100" w:afterAutospacing="1" w:line="240" w:lineRule="auto"/>
      <w:outlineLvl w:val="9"/>
    </w:pPr>
    <w:rPr>
      <w:rFonts w:ascii="Times New Roman" w:eastAsia="Times New Roman" w:hAnsi="Times New Roman" w:cs="Times New Roman"/>
      <w:color w:val="000000"/>
      <w:lang w:val="en-US"/>
    </w:rPr>
  </w:style>
  <w:style w:type="character" w:customStyle="1" w:styleId="A2">
    <w:name w:val="A2"/>
    <w:uiPriority w:val="99"/>
    <w:rsid w:val="00066C23"/>
    <w:rPr>
      <w:rFonts w:cs="ITC Franklin Gothic Std Book"/>
      <w:color w:val="000000"/>
      <w:sz w:val="18"/>
      <w:szCs w:val="18"/>
    </w:rPr>
  </w:style>
  <w:style w:type="paragraph" w:customStyle="1" w:styleId="Pa1">
    <w:name w:val="Pa1"/>
    <w:basedOn w:val="Default"/>
    <w:next w:val="Default"/>
    <w:uiPriority w:val="99"/>
    <w:rsid w:val="00066C23"/>
    <w:pPr>
      <w:spacing w:line="241" w:lineRule="atLeast"/>
    </w:pPr>
    <w:rPr>
      <w:rFonts w:ascii="ITC Franklin Gothic Std Book" w:hAnsi="ITC Franklin Gothic Std Book" w:cstheme="minorBidi"/>
      <w:color w:val="auto"/>
    </w:rPr>
  </w:style>
  <w:style w:type="character" w:styleId="UnresolvedMention">
    <w:name w:val="Unresolved Mention"/>
    <w:basedOn w:val="DefaultParagraphFont"/>
    <w:uiPriority w:val="99"/>
    <w:semiHidden/>
    <w:unhideWhenUsed/>
    <w:rsid w:val="00714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108455">
      <w:bodyDiv w:val="1"/>
      <w:marLeft w:val="0"/>
      <w:marRight w:val="0"/>
      <w:marTop w:val="0"/>
      <w:marBottom w:val="0"/>
      <w:divBdr>
        <w:top w:val="none" w:sz="0" w:space="0" w:color="auto"/>
        <w:left w:val="none" w:sz="0" w:space="0" w:color="auto"/>
        <w:bottom w:val="none" w:sz="0" w:space="0" w:color="auto"/>
        <w:right w:val="none" w:sz="0" w:space="0" w:color="auto"/>
      </w:divBdr>
    </w:div>
    <w:div w:id="179772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aritiesregulator.ie/en/information-for-charities/charities-governance-code" TargetMode="External"/><Relationship Id="rId18" Type="http://schemas.openxmlformats.org/officeDocument/2006/relationships/hyperlink" Target="https://view.officeapps.live.com/op/view.aspx?src=https%3A%2F%2Fwww.churchofireland.org%2Fcmsfiles%2Fpdf%2FResources%2FParishResources%2FSelectVestry%2FCharities%2FRegistration-RI%2FB.3-conflict-of-interest.docx&amp;wdOrigin=BROWSELINK" TargetMode="External"/><Relationship Id="rId26" Type="http://schemas.openxmlformats.org/officeDocument/2006/relationships/hyperlink" Target="https://safeguarding.ireland.anglican.org/" TargetMode="External"/><Relationship Id="rId39" Type="http://schemas.openxmlformats.org/officeDocument/2006/relationships/hyperlink" Target="https://www.churchofireland.org/resources/710/template-risk-register" TargetMode="External"/><Relationship Id="rId21" Type="http://schemas.openxmlformats.org/officeDocument/2006/relationships/hyperlink" Target="https://www.churchofireland.org/parish-resources/select-vestry" TargetMode="External"/><Relationship Id="rId34" Type="http://schemas.openxmlformats.org/officeDocument/2006/relationships/hyperlink" Target="https://view.officeapps.live.com/op/view.aspx?src=https%3A%2F%2Fwww.churchofireland.org%2Fcmsfiles%2Fpdf%2FResources%2FParishResources%2FSelectVestry%2FCharities%2FCode-of-Conduct.docx%23%3A~%3Atext%3DCharity%2520trustees%2520are%2520required%2520to%2Cdo%2520not%2520have%2520relevant%2520expertise.%26text%3DCharities%2520trustees%2520are%2520required%2520to%2Cthe%2520charity%2520at%2520all%2520times.&amp;wdOrigin=BROWSELINK" TargetMode="External"/><Relationship Id="rId42" Type="http://schemas.openxmlformats.org/officeDocument/2006/relationships/hyperlink" Target="https://www.churchofireland.org/parish-resources/675/charity-trustee-training-sessions-springsummer" TargetMode="External"/><Relationship Id="rId47" Type="http://schemas.openxmlformats.org/officeDocument/2006/relationships/hyperlink" Target="https://www.churchofireland.org/cmsfiles/pdf/Information/Constitution/08.pdf"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haritiesregulator.ie/media/1609/charities-governance-code.pdf" TargetMode="External"/><Relationship Id="rId29" Type="http://schemas.openxmlformats.org/officeDocument/2006/relationships/hyperlink" Target="https://www.churchofireland.org/parish-resources/parish-finances" TargetMode="External"/><Relationship Id="rId11" Type="http://schemas.openxmlformats.org/officeDocument/2006/relationships/footer" Target="footer1.xml"/><Relationship Id="rId24" Type="http://schemas.openxmlformats.org/officeDocument/2006/relationships/hyperlink" Target="chrome-extension://efaidnbmnnnibpcajpcglclefindmkaj/https:/www.churchofireland.org/cmsfiles/pdf/Resources/ParishResources/DignityCharterPolicies/BullyingHarassmentPolicy.pdf" TargetMode="External"/><Relationship Id="rId32" Type="http://schemas.openxmlformats.org/officeDocument/2006/relationships/hyperlink" Target="https://www.churchofireland.org/resources?query=Copyright" TargetMode="External"/><Relationship Id="rId37" Type="http://schemas.openxmlformats.org/officeDocument/2006/relationships/hyperlink" Target="https://www.churchofireland.org/parish-resources/parish-finances" TargetMode="External"/><Relationship Id="rId40" Type="http://schemas.openxmlformats.org/officeDocument/2006/relationships/hyperlink" Target="https://www.churchofireland.org/parish-resources/select-vestry" TargetMode="External"/><Relationship Id="rId45" Type="http://schemas.openxmlformats.org/officeDocument/2006/relationships/hyperlink" Target="https://safeguarding.ireland.anglican.org/" TargetMode="External"/><Relationship Id="rId5" Type="http://schemas.openxmlformats.org/officeDocument/2006/relationships/webSettings" Target="webSettings.xml"/><Relationship Id="rId15" Type="http://schemas.openxmlformats.org/officeDocument/2006/relationships/hyperlink" Target="https://www.charitiesregulator.ie/media/eqvh32ky/what-is-a-charity-rev-001.pdf" TargetMode="External"/><Relationship Id="rId23" Type="http://schemas.openxmlformats.org/officeDocument/2006/relationships/hyperlink" Target="https://www.charitiesregulator.ie/media/td3f1wln/the-role-of-the-secretary-of-a-charity.pdf" TargetMode="External"/><Relationship Id="rId28" Type="http://schemas.openxmlformats.org/officeDocument/2006/relationships/hyperlink" Target="https://www.churchofireland.org/parish-resources/people-community" TargetMode="External"/><Relationship Id="rId36" Type="http://schemas.openxmlformats.org/officeDocument/2006/relationships/hyperlink" Target="https://www.charitiesregulator.ie/media/o5ul004d/guidance-for-fundraising-english.pdf"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view.officeapps.live.com/op/view.aspx?src=https%3A%2F%2Fwww.churchofireland.org%2Fcmsfiles%2Fpdf%2FResources%2FParishResources%2FSelectVestry%2FCharities%2FCode-of-Conduct.docx%23%3A~%3Atext%3DCharity%2520trustees%2520are%2520required%2520to%2Cdo%2520not%2520have%2520relevant%2520expertise.%26text%3DCharities%2520trustees%2520are%2520required%2520to%2Cthe%2520charity%2520at%2520all%2520times.&amp;wdOrigin=BROWSELINK" TargetMode="External"/><Relationship Id="rId31" Type="http://schemas.openxmlformats.org/officeDocument/2006/relationships/hyperlink" Target="https://www.churchofireland.org/resources/710/template-risk-register" TargetMode="External"/><Relationship Id="rId44" Type="http://schemas.openxmlformats.org/officeDocument/2006/relationships/hyperlink" Target="https://www.churchofireland.org/cmsfiles/pdf/Information/Constitution/03.pdf" TargetMode="External"/><Relationship Id="rId4" Type="http://schemas.openxmlformats.org/officeDocument/2006/relationships/settings" Target="settings.xml"/><Relationship Id="rId9" Type="http://schemas.openxmlformats.org/officeDocument/2006/relationships/hyperlink" Target="https://www.charitiesregulator.ie/media/1609/charities-governance-code.pdf" TargetMode="External"/><Relationship Id="rId14" Type="http://schemas.openxmlformats.org/officeDocument/2006/relationships/hyperlink" Target="https://www.churchofireland.org/cmsfiles/pdf/Information/Constitution/constitution.pdf" TargetMode="External"/><Relationship Id="rId22" Type="http://schemas.openxmlformats.org/officeDocument/2006/relationships/hyperlink" Target="https://www.charitiesregulator.ie/media/zhmpnrik/the-role-of-the-chairperson-of-a-charity.pdf" TargetMode="External"/><Relationship Id="rId27" Type="http://schemas.openxmlformats.org/officeDocument/2006/relationships/hyperlink" Target="https://www.churchofireland.org/resources/653/expenses-forms-for-parish-resources" TargetMode="External"/><Relationship Id="rId30" Type="http://schemas.openxmlformats.org/officeDocument/2006/relationships/hyperlink" Target="https://www.churchofireland.org/resources/484/church-of-ireland-social-media" TargetMode="External"/><Relationship Id="rId35" Type="http://schemas.openxmlformats.org/officeDocument/2006/relationships/hyperlink" Target="https://www.charitiesregulator.ie/media/lznf2th0/general-note-on-other-legal-and-regulatory-requirements.pdf" TargetMode="External"/><Relationship Id="rId43" Type="http://schemas.openxmlformats.org/officeDocument/2006/relationships/hyperlink" Target="https://www.churchofireland.org/parish-resources/675/charity-trustee-training-sessions-springsummer" TargetMode="External"/><Relationship Id="rId48" Type="http://schemas.openxmlformats.org/officeDocument/2006/relationships/hyperlink" Target="http://www.charitiesregulator.ie" TargetMode="External"/><Relationship Id="rId8" Type="http://schemas.openxmlformats.org/officeDocument/2006/relationships/hyperlink" Target="https://www.charitiesregulator.ie/media/1609/charities-governance-code.pdf"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view.officeapps.live.com/op/view.aspx?src=https%3A%2F%2Fwww.churchofireland.org%2Fcmsfiles%2Fpdf%2FResources%2FParishResources%2FSelectVestry%2FCharities%2FCode-of-Conduct.docx%23%3A~%3Atext%3DCharity%2520trustees%2520are%2520required%2520to%2Cdo%2520not%2520have%2520relevant%2520expertise.%26text%3DCharities%2520trustees%2520are%2520required%2520to%2Cthe%2520charity%2520at%2520all%2520times.&amp;wdOrigin=BROWSELINK" TargetMode="External"/><Relationship Id="rId25" Type="http://schemas.openxmlformats.org/officeDocument/2006/relationships/hyperlink" Target="https://safeguarding.ireland.anglican.org/" TargetMode="External"/><Relationship Id="rId33" Type="http://schemas.openxmlformats.org/officeDocument/2006/relationships/hyperlink" Target="https://view.officeapps.live.com/op/view.aspx?src=https%3A%2F%2Fwww.churchofireland.org%2Fcmsfiles%2Fpdf%2FResources%2FParishResources%2FSelectVestry%2FCharities%2FRegistration-RI%2FB.3-conflict-of-interest.docx&amp;wdOrigin=BROWSELINK" TargetMode="External"/><Relationship Id="rId38" Type="http://schemas.openxmlformats.org/officeDocument/2006/relationships/hyperlink" Target="https://www.charitiesregulator.ie/media/ij3nzbsa/risk-management-for-charities.pdf" TargetMode="External"/><Relationship Id="rId46" Type="http://schemas.openxmlformats.org/officeDocument/2006/relationships/hyperlink" Target="https://www.churchofireland.org/cmsfiles/pdf/Information/Constitution/12.pdf" TargetMode="External"/><Relationship Id="rId20" Type="http://schemas.openxmlformats.org/officeDocument/2006/relationships/hyperlink" Target="https://www.charitiesregulator.ie/media/2dpdg1qg/legal-duties-of-charity-trustees-infographic.pdf" TargetMode="External"/><Relationship Id="rId41" Type="http://schemas.openxmlformats.org/officeDocument/2006/relationships/hyperlink" Target="https://www.churchofireland.org/parish-resources/675/charity-trustee-training-sessions-springsummer"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charitiesregulator.ie/media/1083/guidance-for-fundraising-englis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2BC21-9578-4B0C-B1EC-926D1B95D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29</Pages>
  <Words>5284</Words>
  <Characters>30120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Cahill</dc:creator>
  <cp:keywords/>
  <dc:description/>
  <cp:lastModifiedBy>Stuart Wilson</cp:lastModifiedBy>
  <cp:revision>23</cp:revision>
  <cp:lastPrinted>2019-12-19T13:00:00Z</cp:lastPrinted>
  <dcterms:created xsi:type="dcterms:W3CDTF">2025-08-25T11:40:00Z</dcterms:created>
  <dcterms:modified xsi:type="dcterms:W3CDTF">2025-10-10T09:06:00Z</dcterms:modified>
</cp:coreProperties>
</file>